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E43344A" w:rsidP="68EFA00C" w:rsidRDefault="4E43344A" w14:paraId="4F22CFB5" w14:textId="33F7D434">
      <w:pPr>
        <w:pStyle w:val="Normal"/>
        <w:tabs>
          <w:tab w:val="left" w:leader="none" w:pos="9360"/>
        </w:tabs>
        <w:spacing w:line="276" w:lineRule="auto"/>
        <w:ind w:right="36"/>
        <w:jc w:val="center"/>
        <w:rPr>
          <w:rFonts w:ascii="Segoe UI" w:hAnsi="Segoe UI" w:eastAsia="Segoe UI" w:cs="Segoe UI"/>
          <w:b w:val="1"/>
          <w:bCs w:val="1"/>
          <w:color w:val="F58121"/>
          <w:sz w:val="32"/>
          <w:szCs w:val="32"/>
        </w:rPr>
      </w:pPr>
      <w:r w:rsidRPr="68EFA00C" w:rsidR="4E43344A">
        <w:rPr>
          <w:rFonts w:ascii="Segoe UI" w:hAnsi="Segoe UI" w:eastAsia="Segoe UI" w:cs="Segoe UI"/>
          <w:b w:val="1"/>
          <w:bCs w:val="1"/>
          <w:color w:val="F58121"/>
          <w:sz w:val="32"/>
          <w:szCs w:val="32"/>
        </w:rPr>
        <w:t>Encantos costeros: Explora los barrios playeros más vibrantes de San Diego</w:t>
      </w:r>
    </w:p>
    <w:p w:rsidR="1D1B9777" w:rsidP="68EFA00C" w:rsidRDefault="1D1B9777" w14:paraId="507A803E" w14:textId="5093BD97">
      <w:pPr>
        <w:pStyle w:val="Normal"/>
        <w:tabs>
          <w:tab w:val="left" w:leader="none" w:pos="9360"/>
        </w:tabs>
        <w:spacing w:line="276" w:lineRule="auto"/>
        <w:ind w:right="36"/>
        <w:jc w:val="center"/>
        <w:rPr>
          <w:rFonts w:ascii="Segoe UI" w:hAnsi="Segoe UI" w:eastAsia="Segoe UI" w:cs="Segoe UI"/>
          <w:b w:val="0"/>
          <w:bCs w:val="0"/>
          <w:color w:val="auto"/>
          <w:sz w:val="22"/>
          <w:szCs w:val="22"/>
        </w:rPr>
      </w:pPr>
      <w:r w:rsidRPr="68EFA00C" w:rsidR="1D1B9777">
        <w:rPr>
          <w:rFonts w:ascii="Segoe UI" w:hAnsi="Segoe UI" w:eastAsia="Segoe UI" w:cs="Segoe UI"/>
          <w:b w:val="0"/>
          <w:bCs w:val="0"/>
          <w:color w:val="auto"/>
          <w:sz w:val="22"/>
          <w:szCs w:val="22"/>
        </w:rPr>
        <w:t>Más de 100 kilómetros de playa preparan el escenario</w:t>
      </w:r>
      <w:r w:rsidRPr="68EFA00C" w:rsidR="6125B5CD">
        <w:rPr>
          <w:rFonts w:ascii="Segoe UI" w:hAnsi="Segoe UI" w:eastAsia="Segoe UI" w:cs="Segoe UI"/>
          <w:b w:val="0"/>
          <w:bCs w:val="0"/>
          <w:color w:val="auto"/>
          <w:sz w:val="22"/>
          <w:szCs w:val="22"/>
        </w:rPr>
        <w:t xml:space="preserve"> perfecto</w:t>
      </w:r>
      <w:r w:rsidRPr="68EFA00C" w:rsidR="1D1B9777">
        <w:rPr>
          <w:rFonts w:ascii="Segoe UI" w:hAnsi="Segoe UI" w:eastAsia="Segoe UI" w:cs="Segoe UI"/>
          <w:b w:val="0"/>
          <w:bCs w:val="0"/>
          <w:color w:val="auto"/>
          <w:sz w:val="22"/>
          <w:szCs w:val="22"/>
        </w:rPr>
        <w:t xml:space="preserve"> </w:t>
      </w:r>
      <w:r w:rsidRPr="68EFA00C" w:rsidR="1D1B9777">
        <w:rPr>
          <w:rFonts w:ascii="Segoe UI" w:hAnsi="Segoe UI" w:eastAsia="Segoe UI" w:cs="Segoe UI"/>
          <w:b w:val="0"/>
          <w:bCs w:val="0"/>
          <w:color w:val="auto"/>
          <w:sz w:val="22"/>
          <w:szCs w:val="22"/>
        </w:rPr>
        <w:t>para una colección de barrios y comunidades playeras, cad</w:t>
      </w:r>
      <w:r w:rsidRPr="68EFA00C" w:rsidR="42475169">
        <w:rPr>
          <w:rFonts w:ascii="Segoe UI" w:hAnsi="Segoe UI" w:eastAsia="Segoe UI" w:cs="Segoe UI"/>
          <w:b w:val="0"/>
          <w:bCs w:val="0"/>
          <w:color w:val="auto"/>
          <w:sz w:val="22"/>
          <w:szCs w:val="22"/>
        </w:rPr>
        <w:t>a una con su propia personalidad.</w:t>
      </w:r>
    </w:p>
    <w:p w:rsidR="4E43344A" w:rsidP="68EFA00C" w:rsidRDefault="4E43344A" w14:paraId="10CE3B06" w14:textId="79A79922">
      <w:pPr>
        <w:pStyle w:val="Normal"/>
        <w:spacing w:after="200" w:line="276" w:lineRule="auto"/>
        <w:jc w:val="both"/>
        <w:rPr>
          <w:rFonts w:ascii="Segoe UI" w:hAnsi="Segoe UI" w:eastAsia="Segoe UI" w:cs="Segoe UI"/>
          <w:color w:val="000000" w:themeColor="text1" w:themeTint="FF" w:themeShade="FF"/>
          <w:sz w:val="20"/>
          <w:szCs w:val="20"/>
        </w:rPr>
      </w:pPr>
      <w:r w:rsidRPr="68EFA00C" w:rsidR="4E43344A">
        <w:rPr>
          <w:rFonts w:ascii="Segoe UI" w:hAnsi="Segoe UI" w:eastAsia="Segoe UI" w:cs="Segoe UI"/>
          <w:color w:val="000000" w:themeColor="text1" w:themeTint="FF" w:themeShade="FF"/>
          <w:sz w:val="20"/>
          <w:szCs w:val="20"/>
        </w:rPr>
        <w:t>Desde las olas que bañan sus icónicas playas hasta el vibrante pulso cultural que se respira en sus calles, San Diego ofrece un encantador espectáculo de barrios playeros, cada uno con su propio carácter único. Este mosaico de destinos no solo celebra la diversidad natural y cultural de la región, sino que también invita a los visitantes a sumergirse en una amalgama de experiencias gastronómicas, culturales y recreativas.</w:t>
      </w:r>
    </w:p>
    <w:p w:rsidR="6AD2B84B" w:rsidP="68EFA00C" w:rsidRDefault="6AD2B84B" w14:paraId="6F26DC35" w14:textId="2FB715E0">
      <w:pPr>
        <w:pStyle w:val="Normal"/>
        <w:spacing w:after="200" w:line="276" w:lineRule="auto"/>
        <w:jc w:val="both"/>
        <w:rPr>
          <w:rFonts w:ascii="Segoe UI" w:hAnsi="Segoe UI" w:eastAsia="Segoe UI" w:cs="Segoe UI"/>
          <w:color w:val="000000" w:themeColor="text1" w:themeTint="FF" w:themeShade="FF"/>
          <w:sz w:val="20"/>
          <w:szCs w:val="20"/>
        </w:rPr>
      </w:pPr>
      <w:r w:rsidRPr="68EFA00C" w:rsidR="6AD2B84B">
        <w:rPr>
          <w:rFonts w:ascii="Segoe UI" w:hAnsi="Segoe UI" w:eastAsia="Segoe UI" w:cs="Segoe UI"/>
          <w:color w:val="000000" w:themeColor="text1" w:themeTint="FF" w:themeShade="FF"/>
          <w:sz w:val="20"/>
          <w:szCs w:val="20"/>
        </w:rPr>
        <w:t>A lo largo de la costa, d</w:t>
      </w:r>
      <w:r w:rsidRPr="68EFA00C" w:rsidR="1970229C">
        <w:rPr>
          <w:rFonts w:ascii="Segoe UI" w:hAnsi="Segoe UI" w:eastAsia="Segoe UI" w:cs="Segoe UI"/>
          <w:color w:val="000000" w:themeColor="text1" w:themeTint="FF" w:themeShade="FF"/>
          <w:sz w:val="20"/>
          <w:szCs w:val="20"/>
        </w:rPr>
        <w:t xml:space="preserve">esde el pintoresco Coronado y el familiar Carlsbad hasta la artística Encinitas y los elegantes pueblos de La Jolla y Del Mar, sin mencionar los paraísos de fiesta para </w:t>
      </w:r>
      <w:r w:rsidRPr="68EFA00C" w:rsidR="3C538A27">
        <w:rPr>
          <w:rFonts w:ascii="Segoe UI" w:hAnsi="Segoe UI" w:eastAsia="Segoe UI" w:cs="Segoe UI"/>
          <w:color w:val="000000" w:themeColor="text1" w:themeTint="FF" w:themeShade="FF"/>
          <w:sz w:val="20"/>
          <w:szCs w:val="20"/>
        </w:rPr>
        <w:t>veinteañeros</w:t>
      </w:r>
      <w:r w:rsidRPr="68EFA00C" w:rsidR="1970229C">
        <w:rPr>
          <w:rFonts w:ascii="Segoe UI" w:hAnsi="Segoe UI" w:eastAsia="Segoe UI" w:cs="Segoe UI"/>
          <w:color w:val="000000" w:themeColor="text1" w:themeTint="FF" w:themeShade="FF"/>
          <w:sz w:val="20"/>
          <w:szCs w:val="20"/>
        </w:rPr>
        <w:t xml:space="preserve"> de </w:t>
      </w:r>
      <w:r w:rsidRPr="68EFA00C" w:rsidR="1970229C">
        <w:rPr>
          <w:rFonts w:ascii="Segoe UI" w:hAnsi="Segoe UI" w:eastAsia="Segoe UI" w:cs="Segoe UI"/>
          <w:color w:val="000000" w:themeColor="text1" w:themeTint="FF" w:themeShade="FF"/>
          <w:sz w:val="20"/>
          <w:szCs w:val="20"/>
        </w:rPr>
        <w:t>Pacific</w:t>
      </w:r>
      <w:r w:rsidRPr="68EFA00C" w:rsidR="1970229C">
        <w:rPr>
          <w:rFonts w:ascii="Segoe UI" w:hAnsi="Segoe UI" w:eastAsia="Segoe UI" w:cs="Segoe UI"/>
          <w:color w:val="000000" w:themeColor="text1" w:themeTint="FF" w:themeShade="FF"/>
          <w:sz w:val="20"/>
          <w:szCs w:val="20"/>
        </w:rPr>
        <w:t xml:space="preserve"> Beach y </w:t>
      </w:r>
      <w:r w:rsidRPr="68EFA00C" w:rsidR="1970229C">
        <w:rPr>
          <w:rFonts w:ascii="Segoe UI" w:hAnsi="Segoe UI" w:eastAsia="Segoe UI" w:cs="Segoe UI"/>
          <w:color w:val="000000" w:themeColor="text1" w:themeTint="FF" w:themeShade="FF"/>
          <w:sz w:val="20"/>
          <w:szCs w:val="20"/>
        </w:rPr>
        <w:t>Mission</w:t>
      </w:r>
      <w:r w:rsidRPr="68EFA00C" w:rsidR="1970229C">
        <w:rPr>
          <w:rFonts w:ascii="Segoe UI" w:hAnsi="Segoe UI" w:eastAsia="Segoe UI" w:cs="Segoe UI"/>
          <w:color w:val="000000" w:themeColor="text1" w:themeTint="FF" w:themeShade="FF"/>
          <w:sz w:val="20"/>
          <w:szCs w:val="20"/>
        </w:rPr>
        <w:t xml:space="preserve"> Beach, cada barrio costero </w:t>
      </w:r>
      <w:r w:rsidRPr="68EFA00C" w:rsidR="4AA66074">
        <w:rPr>
          <w:rFonts w:ascii="Segoe UI" w:hAnsi="Segoe UI" w:eastAsia="Segoe UI" w:cs="Segoe UI"/>
          <w:color w:val="000000" w:themeColor="text1" w:themeTint="FF" w:themeShade="FF"/>
          <w:sz w:val="20"/>
          <w:szCs w:val="20"/>
        </w:rPr>
        <w:t xml:space="preserve">de San Diego </w:t>
      </w:r>
      <w:r w:rsidRPr="68EFA00C" w:rsidR="1970229C">
        <w:rPr>
          <w:rFonts w:ascii="Segoe UI" w:hAnsi="Segoe UI" w:eastAsia="Segoe UI" w:cs="Segoe UI"/>
          <w:color w:val="000000" w:themeColor="text1" w:themeTint="FF" w:themeShade="FF"/>
          <w:sz w:val="20"/>
          <w:szCs w:val="20"/>
        </w:rPr>
        <w:t xml:space="preserve">ofrece tanto hermosas playas como </w:t>
      </w:r>
      <w:r w:rsidRPr="68EFA00C" w:rsidR="09875821">
        <w:rPr>
          <w:rFonts w:ascii="Segoe UI" w:hAnsi="Segoe UI" w:eastAsia="Segoe UI" w:cs="Segoe UI"/>
          <w:color w:val="000000" w:themeColor="text1" w:themeTint="FF" w:themeShade="FF"/>
          <w:sz w:val="20"/>
          <w:szCs w:val="20"/>
        </w:rPr>
        <w:t>el clásico estilo de vida del sur de California.</w:t>
      </w:r>
    </w:p>
    <w:p w:rsidR="002A02DA" w:rsidP="68EFA00C" w:rsidRDefault="00327E39" w14:paraId="2012806F" w14:textId="1E6DF936">
      <w:pPr>
        <w:spacing w:after="200" w:line="276" w:lineRule="auto"/>
        <w:jc w:val="both"/>
      </w:pPr>
      <w:r w:rsidRPr="68EFA00C" w:rsidR="52FEE180">
        <w:rPr>
          <w:rFonts w:ascii="Segoe UI" w:hAnsi="Segoe UI" w:eastAsia="Segoe UI" w:cs="Segoe UI"/>
          <w:b w:val="1"/>
          <w:bCs w:val="1"/>
          <w:color w:val="F58121"/>
        </w:rPr>
        <w:t xml:space="preserve">CORONADO: ELEGANCIA </w:t>
      </w:r>
      <w:r w:rsidRPr="68EFA00C" w:rsidR="52FEE180">
        <w:rPr>
          <w:rFonts w:ascii="Segoe UI" w:hAnsi="Segoe UI" w:eastAsia="Segoe UI" w:cs="Segoe UI"/>
          <w:b w:val="1"/>
          <w:bCs w:val="1"/>
          <w:color w:val="F58121"/>
        </w:rPr>
        <w:t>Y</w:t>
      </w:r>
      <w:r w:rsidRPr="68EFA00C" w:rsidR="52FEE180">
        <w:rPr>
          <w:rFonts w:ascii="Segoe UI" w:hAnsi="Segoe UI" w:eastAsia="Segoe UI" w:cs="Segoe UI"/>
          <w:b w:val="1"/>
          <w:bCs w:val="1"/>
          <w:color w:val="F58121"/>
        </w:rPr>
        <w:t xml:space="preserve"> HISTORIA A LA ORILLA DEL MAR</w:t>
      </w:r>
      <w:r>
        <w:br/>
      </w:r>
      <w:r>
        <w:br/>
      </w:r>
      <w:r w:rsidRPr="68EFA00C" w:rsidR="7B32D73F">
        <w:rPr>
          <w:rFonts w:ascii="Segoe UI" w:hAnsi="Segoe UI" w:eastAsia="Segoe UI" w:cs="Segoe UI"/>
          <w:sz w:val="20"/>
          <w:szCs w:val="20"/>
        </w:rPr>
        <w:t xml:space="preserve">Justo al cruzar la bahía (ya sea en un ferry o en auto) desde el vibrante centro de San Diego, Coronado combina la historia con el lujo moderno. El emblemático </w:t>
      </w:r>
      <w:hyperlink r:id="Rf5af444d808b4a2c">
        <w:r w:rsidRPr="68EFA00C" w:rsidR="7B32D73F">
          <w:rPr>
            <w:rStyle w:val="Hyperlink"/>
            <w:rFonts w:ascii="Segoe UI" w:hAnsi="Segoe UI" w:eastAsia="Segoe UI" w:cs="Segoe UI"/>
            <w:b w:val="1"/>
            <w:bCs w:val="1"/>
            <w:sz w:val="20"/>
            <w:szCs w:val="20"/>
          </w:rPr>
          <w:t>Hotel del Coronado</w:t>
        </w:r>
      </w:hyperlink>
      <w:r w:rsidRPr="68EFA00C" w:rsidR="7B32D73F">
        <w:rPr>
          <w:rFonts w:ascii="Segoe UI" w:hAnsi="Segoe UI" w:eastAsia="Segoe UI" w:cs="Segoe UI"/>
          <w:sz w:val="20"/>
          <w:szCs w:val="20"/>
        </w:rPr>
        <w:t xml:space="preserve"> y las prístinas playas de arena dorada son solo el comienzo de lo que este elegante barrio tiene para ofrecer. Coronado es ideal para ciclismo, paseos relajantes por la playa y disfrutar de su refinada selección de tiendas y restaurantes, todos con un fondo de incomparable belleza natural y arquitectónica.</w:t>
      </w:r>
    </w:p>
    <w:p w:rsidR="6D44A407" w:rsidP="68EFA00C" w:rsidRDefault="6D44A407" w14:paraId="600E88F6" w14:textId="490118F5">
      <w:pPr>
        <w:spacing w:after="200" w:line="276" w:lineRule="auto"/>
        <w:jc w:val="both"/>
        <w:rPr>
          <w:rFonts w:ascii="Segoe UI" w:hAnsi="Segoe UI" w:eastAsia="Segoe UI" w:cs="Segoe UI"/>
          <w:b w:val="1"/>
          <w:bCs w:val="1"/>
          <w:color w:val="F58121"/>
        </w:rPr>
      </w:pPr>
      <w:r w:rsidRPr="68EFA00C" w:rsidR="6D44A407">
        <w:rPr>
          <w:rFonts w:ascii="Segoe UI" w:hAnsi="Segoe UI" w:eastAsia="Segoe UI" w:cs="Segoe UI"/>
          <w:b w:val="1"/>
          <w:bCs w:val="1"/>
          <w:color w:val="F58121"/>
        </w:rPr>
        <w:t>OCEAN BEACH: UN RINCÓN CON ESPÍRITU BOHEM</w:t>
      </w:r>
      <w:r w:rsidRPr="68EFA00C" w:rsidR="1938B620">
        <w:rPr>
          <w:rFonts w:ascii="Segoe UI" w:hAnsi="Segoe UI" w:eastAsia="Segoe UI" w:cs="Segoe UI"/>
          <w:b w:val="1"/>
          <w:bCs w:val="1"/>
          <w:color w:val="F58121"/>
        </w:rPr>
        <w:t>IO</w:t>
      </w:r>
    </w:p>
    <w:p w:rsidR="6D44A407" w:rsidP="68EFA00C" w:rsidRDefault="6D44A407" w14:paraId="7D023CC2" w14:textId="7C09505E">
      <w:pPr>
        <w:pStyle w:val="Normal"/>
        <w:spacing w:after="0" w:line="276" w:lineRule="auto"/>
        <w:jc w:val="both"/>
        <w:rPr>
          <w:rFonts w:ascii="Segoe UI" w:hAnsi="Segoe UI" w:eastAsia="Segoe UI" w:cs="Segoe UI"/>
          <w:sz w:val="20"/>
          <w:szCs w:val="20"/>
        </w:rPr>
      </w:pPr>
      <w:r w:rsidRPr="59DF8D25" w:rsidR="5DE5B477">
        <w:rPr>
          <w:rFonts w:ascii="Segoe UI" w:hAnsi="Segoe UI" w:eastAsia="Segoe UI" w:cs="Segoe UI"/>
          <w:sz w:val="20"/>
          <w:szCs w:val="20"/>
        </w:rPr>
        <w:t xml:space="preserve">Ubicada en la península de </w:t>
      </w:r>
      <w:r w:rsidRPr="59DF8D25" w:rsidR="5DE5B477">
        <w:rPr>
          <w:rFonts w:ascii="Segoe UI" w:hAnsi="Segoe UI" w:eastAsia="Segoe UI" w:cs="Segoe UI"/>
          <w:b w:val="1"/>
          <w:bCs w:val="1"/>
          <w:sz w:val="20"/>
          <w:szCs w:val="20"/>
        </w:rPr>
        <w:t>Point Loma</w:t>
      </w:r>
      <w:r w:rsidRPr="59DF8D25" w:rsidR="5DE5B477">
        <w:rPr>
          <w:rFonts w:ascii="Segoe UI" w:hAnsi="Segoe UI" w:eastAsia="Segoe UI" w:cs="Segoe UI"/>
          <w:sz w:val="20"/>
          <w:szCs w:val="20"/>
        </w:rPr>
        <w:t xml:space="preserve">, </w:t>
      </w:r>
      <w:r w:rsidRPr="59DF8D25" w:rsidR="5DE5B477">
        <w:rPr>
          <w:rFonts w:ascii="Segoe UI" w:hAnsi="Segoe UI" w:eastAsia="Segoe UI" w:cs="Segoe UI"/>
          <w:sz w:val="20"/>
          <w:szCs w:val="20"/>
        </w:rPr>
        <w:t>Ocean</w:t>
      </w:r>
      <w:r w:rsidRPr="59DF8D25" w:rsidR="5DE5B477">
        <w:rPr>
          <w:rFonts w:ascii="Segoe UI" w:hAnsi="Segoe UI" w:eastAsia="Segoe UI" w:cs="Segoe UI"/>
          <w:sz w:val="20"/>
          <w:szCs w:val="20"/>
        </w:rPr>
        <w:t xml:space="preserve"> Beach representa el alma bohemia de San Diego con su peculiar mezcla de tiendas de antigüedades, cafés estilo surfista y una vibrante vida nocturna. El área es famosa por su playa para perros</w:t>
      </w:r>
      <w:r w:rsidRPr="59DF8D25" w:rsidR="75094460">
        <w:rPr>
          <w:rFonts w:ascii="Segoe UI" w:hAnsi="Segoe UI" w:eastAsia="Segoe UI" w:cs="Segoe UI"/>
          <w:sz w:val="20"/>
          <w:szCs w:val="20"/>
        </w:rPr>
        <w:t xml:space="preserve"> y</w:t>
      </w:r>
      <w:r w:rsidRPr="59DF8D25" w:rsidR="5DE5B477">
        <w:rPr>
          <w:rFonts w:ascii="Segoe UI" w:hAnsi="Segoe UI" w:eastAsia="Segoe UI" w:cs="Segoe UI"/>
          <w:sz w:val="20"/>
          <w:szCs w:val="20"/>
        </w:rPr>
        <w:t xml:space="preserve"> el ecléctico </w:t>
      </w:r>
      <w:hyperlink r:id="R61e0443521e94f3a">
        <w:r w:rsidRPr="59DF8D25" w:rsidR="5DE5B477">
          <w:rPr>
            <w:rStyle w:val="Hyperlink"/>
            <w:rFonts w:ascii="Segoe UI" w:hAnsi="Segoe UI" w:eastAsia="Segoe UI" w:cs="Segoe UI"/>
            <w:b w:val="1"/>
            <w:bCs w:val="1"/>
            <w:sz w:val="20"/>
            <w:szCs w:val="20"/>
          </w:rPr>
          <w:t>Ocean</w:t>
        </w:r>
        <w:r w:rsidRPr="59DF8D25" w:rsidR="5DE5B477">
          <w:rPr>
            <w:rStyle w:val="Hyperlink"/>
            <w:rFonts w:ascii="Segoe UI" w:hAnsi="Segoe UI" w:eastAsia="Segoe UI" w:cs="Segoe UI"/>
            <w:b w:val="1"/>
            <w:bCs w:val="1"/>
            <w:sz w:val="20"/>
            <w:szCs w:val="20"/>
          </w:rPr>
          <w:t xml:space="preserve"> Beach </w:t>
        </w:r>
        <w:r w:rsidRPr="59DF8D25" w:rsidR="5DE5B477">
          <w:rPr>
            <w:rStyle w:val="Hyperlink"/>
            <w:rFonts w:ascii="Segoe UI" w:hAnsi="Segoe UI" w:eastAsia="Segoe UI" w:cs="Segoe UI"/>
            <w:b w:val="1"/>
            <w:bCs w:val="1"/>
            <w:sz w:val="20"/>
            <w:szCs w:val="20"/>
          </w:rPr>
          <w:t>Farmers</w:t>
        </w:r>
        <w:r w:rsidRPr="59DF8D25" w:rsidR="5DE5B477">
          <w:rPr>
            <w:rStyle w:val="Hyperlink"/>
            <w:rFonts w:ascii="Segoe UI" w:hAnsi="Segoe UI" w:eastAsia="Segoe UI" w:cs="Segoe UI"/>
            <w:b w:val="1"/>
            <w:bCs w:val="1"/>
            <w:sz w:val="20"/>
            <w:szCs w:val="20"/>
          </w:rPr>
          <w:t xml:space="preserve"> </w:t>
        </w:r>
        <w:r w:rsidRPr="59DF8D25" w:rsidR="5DE5B477">
          <w:rPr>
            <w:rStyle w:val="Hyperlink"/>
            <w:rFonts w:ascii="Segoe UI" w:hAnsi="Segoe UI" w:eastAsia="Segoe UI" w:cs="Segoe UI"/>
            <w:b w:val="1"/>
            <w:bCs w:val="1"/>
            <w:sz w:val="20"/>
            <w:szCs w:val="20"/>
          </w:rPr>
          <w:t>Market</w:t>
        </w:r>
      </w:hyperlink>
      <w:r w:rsidRPr="59DF8D25" w:rsidR="446C2B18">
        <w:rPr>
          <w:rFonts w:ascii="Segoe UI" w:hAnsi="Segoe UI" w:eastAsia="Segoe UI" w:cs="Segoe UI"/>
          <w:b w:val="1"/>
          <w:bCs w:val="1"/>
          <w:sz w:val="20"/>
          <w:szCs w:val="20"/>
        </w:rPr>
        <w:t>,</w:t>
      </w:r>
      <w:r w:rsidRPr="59DF8D25" w:rsidR="5DE5B477">
        <w:rPr>
          <w:rFonts w:ascii="Segoe UI" w:hAnsi="Segoe UI" w:eastAsia="Segoe UI" w:cs="Segoe UI"/>
          <w:sz w:val="20"/>
          <w:szCs w:val="20"/>
        </w:rPr>
        <w:t xml:space="preserve"> donde locales y visitantes se mezclan en un ambiente relajado y acogedor.</w:t>
      </w:r>
      <w:commentRangeStart w:id="1999815272"/>
      <w:commentRangeEnd w:id="1999815272"/>
      <w:r>
        <w:rPr>
          <w:rStyle w:val="CommentReference"/>
        </w:rPr>
        <w:commentReference w:id="1999815272"/>
      </w:r>
    </w:p>
    <w:p w:rsidRPr="000E2C0C" w:rsidR="002A02DA" w:rsidP="59DF8D25" w:rsidRDefault="002A02DA" w14:paraId="577C3C92" w14:textId="722611DD">
      <w:pPr>
        <w:pStyle w:val="Normal"/>
        <w:spacing w:after="200" w:line="276" w:lineRule="auto"/>
        <w:jc w:val="both"/>
        <w:rPr>
          <w:rFonts w:ascii="Segoe UI" w:hAnsi="Segoe UI" w:eastAsia="Segoe UI" w:cs="Segoe UI"/>
          <w:b w:val="1"/>
          <w:bCs w:val="1"/>
          <w:color w:val="F58121"/>
        </w:rPr>
      </w:pPr>
      <w:r>
        <w:br/>
      </w:r>
      <w:r w:rsidRPr="59DF8D25" w:rsidR="562C5B1B">
        <w:rPr>
          <w:rFonts w:ascii="Segoe UI" w:hAnsi="Segoe UI" w:eastAsia="Segoe UI" w:cs="Segoe UI"/>
          <w:b w:val="1"/>
          <w:bCs w:val="1"/>
          <w:color w:val="F58121"/>
        </w:rPr>
        <w:t>MISSION BEACH: VIBRANTE Y ANIMADA</w:t>
      </w:r>
    </w:p>
    <w:p w:rsidRPr="000E2C0C" w:rsidR="002A02DA" w:rsidP="59DF8D25" w:rsidRDefault="002A02DA" w14:paraId="7545B72C" w14:textId="7C8F9482">
      <w:pPr>
        <w:pStyle w:val="Normal"/>
        <w:spacing w:after="0" w:line="276" w:lineRule="auto"/>
        <w:jc w:val="both"/>
        <w:rPr>
          <w:rFonts w:ascii="Segoe UI" w:hAnsi="Segoe UI" w:eastAsia="Segoe UI" w:cs="Segoe UI"/>
          <w:sz w:val="20"/>
          <w:szCs w:val="20"/>
        </w:rPr>
      </w:pPr>
      <w:r w:rsidRPr="59DF8D25" w:rsidR="562C5B1B">
        <w:rPr>
          <w:rFonts w:ascii="Segoe UI" w:hAnsi="Segoe UI" w:eastAsia="Segoe UI" w:cs="Segoe UI"/>
          <w:sz w:val="20"/>
          <w:szCs w:val="20"/>
        </w:rPr>
        <w:t xml:space="preserve">Siguiendo la costa hacia el norte se encuentra </w:t>
      </w:r>
      <w:r w:rsidRPr="59DF8D25" w:rsidR="562C5B1B">
        <w:rPr>
          <w:rFonts w:ascii="Segoe UI" w:hAnsi="Segoe UI" w:eastAsia="Segoe UI" w:cs="Segoe UI"/>
          <w:sz w:val="20"/>
          <w:szCs w:val="20"/>
        </w:rPr>
        <w:t>Mission</w:t>
      </w:r>
      <w:r w:rsidRPr="59DF8D25" w:rsidR="562C5B1B">
        <w:rPr>
          <w:rFonts w:ascii="Segoe UI" w:hAnsi="Segoe UI" w:eastAsia="Segoe UI" w:cs="Segoe UI"/>
          <w:sz w:val="20"/>
          <w:szCs w:val="20"/>
        </w:rPr>
        <w:t xml:space="preserve"> Beach, un destino vibrante conocido por su animado paseo marítimo y la icónica montaña rusa de </w:t>
      </w:r>
      <w:hyperlink r:id="R7e4a218c3d7b41c8">
        <w:r w:rsidRPr="59DF8D25" w:rsidR="562C5B1B">
          <w:rPr>
            <w:rStyle w:val="Hyperlink"/>
            <w:rFonts w:ascii="Segoe UI" w:hAnsi="Segoe UI" w:eastAsia="Segoe UI" w:cs="Segoe UI"/>
            <w:b w:val="1"/>
            <w:bCs w:val="1"/>
            <w:sz w:val="20"/>
            <w:szCs w:val="20"/>
          </w:rPr>
          <w:t>Belmont Park</w:t>
        </w:r>
      </w:hyperlink>
      <w:r w:rsidRPr="59DF8D25" w:rsidR="531572BB">
        <w:rPr>
          <w:rFonts w:ascii="Segoe UI" w:hAnsi="Segoe UI" w:eastAsia="Segoe UI" w:cs="Segoe UI"/>
          <w:sz w:val="20"/>
          <w:szCs w:val="20"/>
        </w:rPr>
        <w:t xml:space="preserve">, </w:t>
      </w:r>
      <w:r w:rsidRPr="59DF8D25" w:rsidR="531572BB">
        <w:rPr>
          <w:rFonts w:ascii="Segoe UI" w:hAnsi="Segoe UI" w:eastAsia="Segoe UI" w:cs="Segoe UI"/>
          <w:sz w:val="20"/>
          <w:szCs w:val="20"/>
        </w:rPr>
        <w:t>abierta al público</w:t>
      </w:r>
      <w:r w:rsidRPr="59DF8D25" w:rsidR="0DA3F694">
        <w:rPr>
          <w:rFonts w:ascii="Segoe UI" w:hAnsi="Segoe UI" w:eastAsia="Segoe UI" w:cs="Segoe UI"/>
          <w:sz w:val="20"/>
          <w:szCs w:val="20"/>
        </w:rPr>
        <w:t xml:space="preserve"> desde 1925</w:t>
      </w:r>
      <w:r w:rsidRPr="59DF8D25" w:rsidR="562C5B1B">
        <w:rPr>
          <w:rFonts w:ascii="Segoe UI" w:hAnsi="Segoe UI" w:eastAsia="Segoe UI" w:cs="Segoe UI"/>
          <w:sz w:val="20"/>
          <w:szCs w:val="20"/>
        </w:rPr>
        <w:t>. Este barrio es un favorito entre jóvenes y familias por igual, ofreciendo una mezcla perfecta de relajación y entretenimiento, con amplias oportunidades para el surf, voleibol de playa y paseos en patineta. Además, es el lugar ideal para disfrutar de cafés al aire libre y una escena nocturna energética.</w:t>
      </w:r>
    </w:p>
    <w:p w:rsidRPr="000E2C0C" w:rsidR="002A02DA" w:rsidP="59DF8D25" w:rsidRDefault="002A02DA" w14:paraId="29AFE0BA" w14:textId="102EF0A5">
      <w:pPr>
        <w:pStyle w:val="Normal"/>
        <w:spacing w:after="0" w:line="276" w:lineRule="auto"/>
        <w:jc w:val="both"/>
        <w:rPr>
          <w:rFonts w:ascii="Segoe UI" w:hAnsi="Segoe UI" w:eastAsia="Segoe UI" w:cs="Segoe UI"/>
          <w:sz w:val="20"/>
          <w:szCs w:val="20"/>
        </w:rPr>
      </w:pPr>
    </w:p>
    <w:p w:rsidRPr="000E2C0C" w:rsidR="002A02DA" w:rsidP="60635611" w:rsidRDefault="7B12B712" w14:paraId="55852BCD" w14:textId="5C042CA4">
      <w:pPr>
        <w:spacing w:after="0" w:line="276" w:lineRule="auto"/>
        <w:jc w:val="both"/>
        <w:rPr>
          <w:rFonts w:ascii="Segoe UI" w:hAnsi="Segoe UI" w:eastAsia="Segoe UI" w:cs="Segoe UI"/>
          <w:b w:val="1"/>
          <w:bCs w:val="1"/>
          <w:color w:val="F58121"/>
        </w:rPr>
      </w:pPr>
      <w:r w:rsidRPr="68EFA00C" w:rsidR="2EB7C1BD">
        <w:rPr>
          <w:rFonts w:ascii="Segoe UI" w:hAnsi="Segoe UI" w:eastAsia="Segoe UI" w:cs="Segoe UI"/>
          <w:b w:val="1"/>
          <w:bCs w:val="1"/>
          <w:color w:val="F58121"/>
        </w:rPr>
        <w:t>LA JOLLA: UNA GEMA NATURAL DE LA COSTA CALIFORNIANA</w:t>
      </w:r>
    </w:p>
    <w:p w:rsidR="4479C123" w:rsidP="306ABDF0" w:rsidRDefault="4479C123" w14:paraId="00B4975D" w14:textId="17112872">
      <w:pPr>
        <w:spacing w:after="0" w:line="276" w:lineRule="auto"/>
        <w:jc w:val="both"/>
        <w:rPr>
          <w:rFonts w:ascii="Segoe UI" w:hAnsi="Segoe UI" w:eastAsia="Segoe UI" w:cs="Segoe UI"/>
          <w:sz w:val="20"/>
          <w:szCs w:val="20"/>
        </w:rPr>
      </w:pPr>
    </w:p>
    <w:p w:rsidR="2EB7C1BD" w:rsidP="68EFA00C" w:rsidRDefault="2EB7C1BD" w14:paraId="34919ACA" w14:textId="5EDFB643">
      <w:pPr>
        <w:pStyle w:val="Normal"/>
        <w:spacing w:after="0" w:line="276" w:lineRule="auto"/>
        <w:jc w:val="both"/>
        <w:rPr>
          <w:rFonts w:ascii="Segoe UI" w:hAnsi="Segoe UI" w:eastAsia="Segoe UI" w:cs="Segoe UI"/>
          <w:sz w:val="20"/>
          <w:szCs w:val="20"/>
        </w:rPr>
      </w:pPr>
      <w:r w:rsidRPr="68EFA00C" w:rsidR="2EB7C1BD">
        <w:rPr>
          <w:rFonts w:ascii="Segoe UI" w:hAnsi="Segoe UI" w:eastAsia="Segoe UI" w:cs="Segoe UI"/>
          <w:sz w:val="20"/>
          <w:szCs w:val="20"/>
        </w:rPr>
        <w:t xml:space="preserve">Con sus impresionantes vistas del Océano Pacífico y acantilados dramáticos, La Jolla es conocida por su ambiente sofisticado y sus numerosas atracciones culturales. Desde </w:t>
      </w:r>
      <w:r w:rsidRPr="68EFA00C" w:rsidR="2EB7C1BD">
        <w:rPr>
          <w:rFonts w:ascii="Segoe UI" w:hAnsi="Segoe UI" w:eastAsia="Segoe UI" w:cs="Segoe UI"/>
          <w:i w:val="1"/>
          <w:iCs w:val="1"/>
          <w:sz w:val="20"/>
          <w:szCs w:val="20"/>
        </w:rPr>
        <w:t>boutiques</w:t>
      </w:r>
      <w:r w:rsidRPr="68EFA00C" w:rsidR="2EB7C1BD">
        <w:rPr>
          <w:rFonts w:ascii="Segoe UI" w:hAnsi="Segoe UI" w:eastAsia="Segoe UI" w:cs="Segoe UI"/>
          <w:sz w:val="20"/>
          <w:szCs w:val="20"/>
        </w:rPr>
        <w:t xml:space="preserve"> exclusivas y restaurantes gourmet hasta el famoso La Jolla Cove, donde los leones marinos descansan al sol, este barrio ofrece una experiencia sin igual. La Jolla es también un centro de innovación y arte, con instituciones como la </w:t>
      </w:r>
      <w:r w:rsidRPr="68EFA00C" w:rsidR="2EB7C1BD">
        <w:rPr>
          <w:rFonts w:ascii="Segoe UI" w:hAnsi="Segoe UI" w:eastAsia="Segoe UI" w:cs="Segoe UI"/>
          <w:b w:val="1"/>
          <w:bCs w:val="1"/>
          <w:sz w:val="20"/>
          <w:szCs w:val="20"/>
        </w:rPr>
        <w:t>UC San Diego</w:t>
      </w:r>
      <w:r w:rsidRPr="68EFA00C" w:rsidR="2EB7C1BD">
        <w:rPr>
          <w:rFonts w:ascii="Segoe UI" w:hAnsi="Segoe UI" w:eastAsia="Segoe UI" w:cs="Segoe UI"/>
          <w:sz w:val="20"/>
          <w:szCs w:val="20"/>
        </w:rPr>
        <w:t xml:space="preserve"> y el </w:t>
      </w:r>
      <w:hyperlink r:id="Rae46fc36bbfb46ec">
        <w:r w:rsidRPr="68EFA00C" w:rsidR="2EB7C1BD">
          <w:rPr>
            <w:rStyle w:val="Hyperlink"/>
            <w:rFonts w:ascii="Segoe UI" w:hAnsi="Segoe UI" w:eastAsia="Segoe UI" w:cs="Segoe UI"/>
            <w:b w:val="1"/>
            <w:bCs w:val="1"/>
            <w:sz w:val="20"/>
            <w:szCs w:val="20"/>
          </w:rPr>
          <w:t>Museo de Arte Contemporáneo</w:t>
        </w:r>
      </w:hyperlink>
      <w:r w:rsidRPr="68EFA00C" w:rsidR="2EB7C1BD">
        <w:rPr>
          <w:rFonts w:ascii="Segoe UI" w:hAnsi="Segoe UI" w:eastAsia="Segoe UI" w:cs="Segoe UI"/>
          <w:sz w:val="20"/>
          <w:szCs w:val="20"/>
        </w:rPr>
        <w:t>.</w:t>
      </w:r>
    </w:p>
    <w:p w:rsidR="002A02DA" w:rsidP="60635611" w:rsidRDefault="002A02DA" w14:paraId="27DE6348" w14:textId="4B8C8D2F">
      <w:pPr>
        <w:spacing w:after="0" w:line="276" w:lineRule="auto"/>
        <w:jc w:val="both"/>
      </w:pPr>
      <w:r w:rsidRPr="68EFA00C" w:rsidR="43F2CEAE">
        <w:rPr>
          <w:rFonts w:ascii="Segoe UI" w:hAnsi="Segoe UI" w:eastAsia="Segoe UI" w:cs="Segoe UI"/>
          <w:sz w:val="20"/>
          <w:szCs w:val="20"/>
        </w:rPr>
        <w:t xml:space="preserve"> </w:t>
      </w:r>
    </w:p>
    <w:p w:rsidR="002A02DA" w:rsidP="68EFA00C" w:rsidRDefault="36474B38" w14:paraId="55DEBD24" w14:textId="3318D303">
      <w:pPr>
        <w:spacing w:after="0" w:line="276" w:lineRule="auto"/>
        <w:jc w:val="both"/>
        <w:rPr>
          <w:rFonts w:ascii="Segoe UI" w:hAnsi="Segoe UI" w:eastAsia="Segoe UI" w:cs="Segoe UI"/>
          <w:b w:val="1"/>
          <w:bCs w:val="1"/>
          <w:color w:val="F58121"/>
          <w:lang w:val="en-US"/>
        </w:rPr>
      </w:pPr>
      <w:r w:rsidRPr="68EFA00C" w:rsidR="63D26ED7">
        <w:rPr>
          <w:rFonts w:ascii="Segoe UI" w:hAnsi="Segoe UI" w:eastAsia="Segoe UI" w:cs="Segoe UI"/>
          <w:b w:val="1"/>
          <w:bCs w:val="1"/>
          <w:color w:val="F58121"/>
        </w:rPr>
        <w:t>ENCINITAS: SURF, ARTE Y SABOR EN UN SOLO LUGAR</w:t>
      </w:r>
    </w:p>
    <w:p w:rsidR="4479C123" w:rsidP="4479C123" w:rsidRDefault="4479C123" w14:paraId="48255A95" w14:textId="38A57804">
      <w:pPr>
        <w:spacing w:after="0" w:line="276" w:lineRule="auto"/>
        <w:jc w:val="both"/>
        <w:rPr>
          <w:rFonts w:ascii="Segoe UI" w:hAnsi="Segoe UI" w:eastAsia="Segoe UI" w:cs="Segoe UI"/>
          <w:sz w:val="20"/>
          <w:szCs w:val="20"/>
        </w:rPr>
      </w:pPr>
    </w:p>
    <w:p w:rsidR="63D26ED7" w:rsidP="68EFA00C" w:rsidRDefault="63D26ED7" w14:paraId="5FECED8A" w14:textId="46BE75C8">
      <w:pPr>
        <w:spacing w:after="0" w:line="276" w:lineRule="auto"/>
        <w:jc w:val="both"/>
        <w:rPr>
          <w:rFonts w:ascii="Segoe UI" w:hAnsi="Segoe UI" w:eastAsia="Segoe UI" w:cs="Segoe UI"/>
          <w:sz w:val="20"/>
          <w:szCs w:val="20"/>
        </w:rPr>
      </w:pPr>
      <w:r w:rsidRPr="68EFA00C" w:rsidR="63D26ED7">
        <w:rPr>
          <w:rFonts w:ascii="Segoe UI" w:hAnsi="Segoe UI" w:eastAsia="Segoe UI" w:cs="Segoe UI"/>
          <w:sz w:val="20"/>
          <w:szCs w:val="20"/>
        </w:rPr>
        <w:t xml:space="preserve">Considerada una de las mejores ciudades surfistas del mundo por </w:t>
      </w:r>
      <w:hyperlink r:id="R13e319890ccb497d">
        <w:r w:rsidRPr="68EFA00C" w:rsidR="63D26ED7">
          <w:rPr>
            <w:rStyle w:val="Hyperlink"/>
            <w:rFonts w:ascii="Segoe UI" w:hAnsi="Segoe UI" w:eastAsia="Segoe UI" w:cs="Segoe UI"/>
            <w:b w:val="1"/>
            <w:bCs w:val="1"/>
            <w:sz w:val="20"/>
            <w:szCs w:val="20"/>
          </w:rPr>
          <w:t>National</w:t>
        </w:r>
        <w:r w:rsidRPr="68EFA00C" w:rsidR="63D26ED7">
          <w:rPr>
            <w:rStyle w:val="Hyperlink"/>
            <w:rFonts w:ascii="Segoe UI" w:hAnsi="Segoe UI" w:eastAsia="Segoe UI" w:cs="Segoe UI"/>
            <w:b w:val="1"/>
            <w:bCs w:val="1"/>
            <w:sz w:val="20"/>
            <w:szCs w:val="20"/>
          </w:rPr>
          <w:t xml:space="preserve"> </w:t>
        </w:r>
        <w:r w:rsidRPr="68EFA00C" w:rsidR="63D26ED7">
          <w:rPr>
            <w:rStyle w:val="Hyperlink"/>
            <w:rFonts w:ascii="Segoe UI" w:hAnsi="Segoe UI" w:eastAsia="Segoe UI" w:cs="Segoe UI"/>
            <w:b w:val="1"/>
            <w:bCs w:val="1"/>
            <w:sz w:val="20"/>
            <w:szCs w:val="20"/>
          </w:rPr>
          <w:t>Geographic</w:t>
        </w:r>
      </w:hyperlink>
      <w:r w:rsidRPr="68EFA00C" w:rsidR="63D26ED7">
        <w:rPr>
          <w:rFonts w:ascii="Segoe UI" w:hAnsi="Segoe UI" w:eastAsia="Segoe UI" w:cs="Segoe UI"/>
          <w:sz w:val="20"/>
          <w:szCs w:val="20"/>
        </w:rPr>
        <w:t xml:space="preserve">, Encinitas es el epitome del estilo de vida californiano. Su encantador centro está repleto de cafés, restaurantes y boutiques, donde lugares como </w:t>
      </w:r>
      <w:hyperlink r:id="R3e6ffdaecee642aa">
        <w:r w:rsidRPr="68EFA00C" w:rsidR="63D26ED7">
          <w:rPr>
            <w:rStyle w:val="Hyperlink"/>
            <w:rFonts w:ascii="Segoe UI" w:hAnsi="Segoe UI" w:eastAsia="Segoe UI" w:cs="Segoe UI"/>
            <w:b w:val="1"/>
            <w:bCs w:val="1"/>
            <w:sz w:val="20"/>
            <w:szCs w:val="20"/>
          </w:rPr>
          <w:t>Better</w:t>
        </w:r>
        <w:r w:rsidRPr="68EFA00C" w:rsidR="63D26ED7">
          <w:rPr>
            <w:rStyle w:val="Hyperlink"/>
            <w:rFonts w:ascii="Segoe UI" w:hAnsi="Segoe UI" w:eastAsia="Segoe UI" w:cs="Segoe UI"/>
            <w:b w:val="1"/>
            <w:bCs w:val="1"/>
            <w:sz w:val="20"/>
            <w:szCs w:val="20"/>
          </w:rPr>
          <w:t xml:space="preserve"> </w:t>
        </w:r>
        <w:r w:rsidRPr="68EFA00C" w:rsidR="63D26ED7">
          <w:rPr>
            <w:rStyle w:val="Hyperlink"/>
            <w:rFonts w:ascii="Segoe UI" w:hAnsi="Segoe UI" w:eastAsia="Segoe UI" w:cs="Segoe UI"/>
            <w:b w:val="1"/>
            <w:bCs w:val="1"/>
            <w:sz w:val="20"/>
            <w:szCs w:val="20"/>
          </w:rPr>
          <w:t>Buzz</w:t>
        </w:r>
        <w:r w:rsidRPr="68EFA00C" w:rsidR="63D26ED7">
          <w:rPr>
            <w:rStyle w:val="Hyperlink"/>
            <w:rFonts w:ascii="Segoe UI" w:hAnsi="Segoe UI" w:eastAsia="Segoe UI" w:cs="Segoe UI"/>
            <w:b w:val="1"/>
            <w:bCs w:val="1"/>
            <w:sz w:val="20"/>
            <w:szCs w:val="20"/>
          </w:rPr>
          <w:t xml:space="preserve"> </w:t>
        </w:r>
        <w:r w:rsidRPr="68EFA00C" w:rsidR="63D26ED7">
          <w:rPr>
            <w:rStyle w:val="Hyperlink"/>
            <w:rFonts w:ascii="Segoe UI" w:hAnsi="Segoe UI" w:eastAsia="Segoe UI" w:cs="Segoe UI"/>
            <w:b w:val="1"/>
            <w:bCs w:val="1"/>
            <w:sz w:val="20"/>
            <w:szCs w:val="20"/>
          </w:rPr>
          <w:t>Coffee</w:t>
        </w:r>
      </w:hyperlink>
      <w:r w:rsidRPr="68EFA00C" w:rsidR="63D26ED7">
        <w:rPr>
          <w:rFonts w:ascii="Segoe UI" w:hAnsi="Segoe UI" w:eastAsia="Segoe UI" w:cs="Segoe UI"/>
          <w:b w:val="1"/>
          <w:bCs w:val="1"/>
          <w:sz w:val="20"/>
          <w:szCs w:val="20"/>
        </w:rPr>
        <w:t xml:space="preserve"> </w:t>
      </w:r>
      <w:r w:rsidRPr="68EFA00C" w:rsidR="63D26ED7">
        <w:rPr>
          <w:rFonts w:ascii="Segoe UI" w:hAnsi="Segoe UI" w:eastAsia="Segoe UI" w:cs="Segoe UI"/>
          <w:sz w:val="20"/>
          <w:szCs w:val="20"/>
        </w:rPr>
        <w:t xml:space="preserve">y </w:t>
      </w:r>
      <w:hyperlink r:id="R2f68de8d29444cc8">
        <w:r w:rsidRPr="68EFA00C" w:rsidR="63D26ED7">
          <w:rPr>
            <w:rStyle w:val="Hyperlink"/>
            <w:rFonts w:ascii="Segoe UI" w:hAnsi="Segoe UI" w:eastAsia="Segoe UI" w:cs="Segoe UI"/>
            <w:b w:val="1"/>
            <w:bCs w:val="1"/>
            <w:sz w:val="20"/>
            <w:szCs w:val="20"/>
          </w:rPr>
          <w:t>The</w:t>
        </w:r>
        <w:r w:rsidRPr="68EFA00C" w:rsidR="63D26ED7">
          <w:rPr>
            <w:rStyle w:val="Hyperlink"/>
            <w:rFonts w:ascii="Segoe UI" w:hAnsi="Segoe UI" w:eastAsia="Segoe UI" w:cs="Segoe UI"/>
            <w:b w:val="1"/>
            <w:bCs w:val="1"/>
            <w:sz w:val="20"/>
            <w:szCs w:val="20"/>
          </w:rPr>
          <w:t xml:space="preserve"> Taco Stand</w:t>
        </w:r>
      </w:hyperlink>
      <w:r w:rsidRPr="68EFA00C" w:rsidR="63D26ED7">
        <w:rPr>
          <w:rFonts w:ascii="Segoe UI" w:hAnsi="Segoe UI" w:eastAsia="Segoe UI" w:cs="Segoe UI"/>
          <w:sz w:val="20"/>
          <w:szCs w:val="20"/>
        </w:rPr>
        <w:t xml:space="preserve"> se han convertido en paradas obligadas. Cada primavera, la ciudad se anima aún más con </w:t>
      </w:r>
      <w:r w:rsidRPr="68EFA00C" w:rsidR="63D26ED7">
        <w:rPr>
          <w:rFonts w:ascii="Segoe UI" w:hAnsi="Segoe UI" w:eastAsia="Segoe UI" w:cs="Segoe UI"/>
          <w:sz w:val="20"/>
          <w:szCs w:val="20"/>
        </w:rPr>
        <w:t>el</w:t>
      </w:r>
      <w:r w:rsidRPr="68EFA00C" w:rsidR="63D26ED7">
        <w:rPr>
          <w:rFonts w:ascii="Segoe UI" w:hAnsi="Segoe UI" w:eastAsia="Segoe UI" w:cs="Segoe UI"/>
          <w:sz w:val="20"/>
          <w:szCs w:val="20"/>
        </w:rPr>
        <w:t xml:space="preserve"> </w:t>
      </w:r>
      <w:hyperlink r:id="R53ac84a403e94af0">
        <w:r w:rsidRPr="68EFA00C" w:rsidR="63D26ED7">
          <w:rPr>
            <w:rStyle w:val="Hyperlink"/>
            <w:rFonts w:ascii="Segoe UI" w:hAnsi="Segoe UI" w:eastAsia="Segoe UI" w:cs="Segoe UI"/>
            <w:b w:val="1"/>
            <w:bCs w:val="1"/>
            <w:sz w:val="20"/>
            <w:szCs w:val="20"/>
          </w:rPr>
          <w:t xml:space="preserve">Encinitas April Street </w:t>
        </w:r>
        <w:r w:rsidRPr="68EFA00C" w:rsidR="63D26ED7">
          <w:rPr>
            <w:rStyle w:val="Hyperlink"/>
            <w:rFonts w:ascii="Segoe UI" w:hAnsi="Segoe UI" w:eastAsia="Segoe UI" w:cs="Segoe UI"/>
            <w:b w:val="1"/>
            <w:bCs w:val="1"/>
            <w:sz w:val="20"/>
            <w:szCs w:val="20"/>
          </w:rPr>
          <w:t>Fair</w:t>
        </w:r>
      </w:hyperlink>
      <w:r w:rsidRPr="68EFA00C" w:rsidR="63D26ED7">
        <w:rPr>
          <w:rFonts w:ascii="Segoe UI" w:hAnsi="Segoe UI" w:eastAsia="Segoe UI" w:cs="Segoe UI"/>
          <w:sz w:val="20"/>
          <w:szCs w:val="20"/>
        </w:rPr>
        <w:t xml:space="preserve">, ofreciendo artesanías, música en vivo y una vibrante escena comunitaria. Además, los entusiastas del automovilismo clásico no querrán perderse los </w:t>
      </w:r>
      <w:hyperlink r:id="R0915928ee8e74732">
        <w:r w:rsidRPr="68EFA00C" w:rsidR="63D26ED7">
          <w:rPr>
            <w:rStyle w:val="Hyperlink"/>
            <w:rFonts w:ascii="Segoe UI" w:hAnsi="Segoe UI" w:eastAsia="Segoe UI" w:cs="Segoe UI"/>
            <w:b w:val="1"/>
            <w:bCs w:val="1"/>
            <w:sz w:val="20"/>
            <w:szCs w:val="20"/>
          </w:rPr>
          <w:t>Classic</w:t>
        </w:r>
        <w:r w:rsidRPr="68EFA00C" w:rsidR="63D26ED7">
          <w:rPr>
            <w:rStyle w:val="Hyperlink"/>
            <w:rFonts w:ascii="Segoe UI" w:hAnsi="Segoe UI" w:eastAsia="Segoe UI" w:cs="Segoe UI"/>
            <w:b w:val="1"/>
            <w:bCs w:val="1"/>
            <w:sz w:val="20"/>
            <w:szCs w:val="20"/>
          </w:rPr>
          <w:t xml:space="preserve"> Car </w:t>
        </w:r>
        <w:r w:rsidRPr="68EFA00C" w:rsidR="63D26ED7">
          <w:rPr>
            <w:rStyle w:val="Hyperlink"/>
            <w:rFonts w:ascii="Segoe UI" w:hAnsi="Segoe UI" w:eastAsia="Segoe UI" w:cs="Segoe UI"/>
            <w:b w:val="1"/>
            <w:bCs w:val="1"/>
            <w:sz w:val="20"/>
            <w:szCs w:val="20"/>
          </w:rPr>
          <w:t>Nights</w:t>
        </w:r>
      </w:hyperlink>
      <w:r w:rsidRPr="68EFA00C" w:rsidR="63D26ED7">
        <w:rPr>
          <w:rFonts w:ascii="Segoe UI" w:hAnsi="Segoe UI" w:eastAsia="Segoe UI" w:cs="Segoe UI"/>
          <w:sz w:val="20"/>
          <w:szCs w:val="20"/>
        </w:rPr>
        <w:t>, que transforman la ciudad en un ret</w:t>
      </w:r>
      <w:r w:rsidRPr="68EFA00C" w:rsidR="639D2850">
        <w:rPr>
          <w:rFonts w:ascii="Segoe UI" w:hAnsi="Segoe UI" w:eastAsia="Segoe UI" w:cs="Segoe UI"/>
          <w:sz w:val="20"/>
          <w:szCs w:val="20"/>
        </w:rPr>
        <w:t>orno</w:t>
      </w:r>
      <w:r w:rsidRPr="68EFA00C" w:rsidR="63D26ED7">
        <w:rPr>
          <w:rFonts w:ascii="Segoe UI" w:hAnsi="Segoe UI" w:eastAsia="Segoe UI" w:cs="Segoe UI"/>
          <w:sz w:val="20"/>
          <w:szCs w:val="20"/>
        </w:rPr>
        <w:t xml:space="preserve"> nostálgico a la era dorada del automovilismo. </w:t>
      </w:r>
    </w:p>
    <w:p w:rsidR="68EFA00C" w:rsidP="68EFA00C" w:rsidRDefault="68EFA00C" w14:paraId="251A6E04" w14:textId="01D862C9">
      <w:pPr>
        <w:pStyle w:val="Normal"/>
        <w:spacing w:after="0" w:line="276" w:lineRule="auto"/>
        <w:jc w:val="both"/>
        <w:rPr>
          <w:rFonts w:ascii="Segoe UI" w:hAnsi="Segoe UI" w:eastAsia="Segoe UI" w:cs="Segoe UI"/>
          <w:sz w:val="20"/>
          <w:szCs w:val="20"/>
        </w:rPr>
      </w:pPr>
    </w:p>
    <w:p w:rsidR="63D26ED7" w:rsidP="68EFA00C" w:rsidRDefault="63D26ED7" w14:paraId="158DF594" w14:textId="5B0D13B3">
      <w:pPr>
        <w:spacing w:after="0" w:line="276" w:lineRule="auto"/>
        <w:jc w:val="both"/>
        <w:rPr>
          <w:rFonts w:ascii="Segoe UI" w:hAnsi="Segoe UI" w:eastAsia="Segoe UI" w:cs="Segoe UI"/>
          <w:b w:val="1"/>
          <w:bCs w:val="1"/>
          <w:color w:val="F58121"/>
        </w:rPr>
      </w:pPr>
      <w:r w:rsidRPr="68EFA00C" w:rsidR="63D26ED7">
        <w:rPr>
          <w:rFonts w:ascii="Segoe UI" w:hAnsi="Segoe UI" w:eastAsia="Segoe UI" w:cs="Segoe UI"/>
          <w:b w:val="1"/>
          <w:bCs w:val="1"/>
          <w:color w:val="F58121"/>
        </w:rPr>
        <w:t>CARLSBAD: LUJO RELAJADO Y FLORES EN LA COSTA</w:t>
      </w:r>
    </w:p>
    <w:p w:rsidR="68EFA00C" w:rsidP="68EFA00C" w:rsidRDefault="68EFA00C" w14:paraId="5A9F518A" w14:textId="38A57804">
      <w:pPr>
        <w:spacing w:after="0" w:line="276" w:lineRule="auto"/>
        <w:jc w:val="both"/>
        <w:rPr>
          <w:rFonts w:ascii="Segoe UI" w:hAnsi="Segoe UI" w:eastAsia="Segoe UI" w:cs="Segoe UI"/>
          <w:sz w:val="20"/>
          <w:szCs w:val="20"/>
        </w:rPr>
      </w:pPr>
    </w:p>
    <w:p w:rsidR="642656DD" w:rsidP="68EFA00C" w:rsidRDefault="642656DD" w14:paraId="6D988B82" w14:textId="58F3196B">
      <w:pPr>
        <w:spacing w:before="0" w:beforeAutospacing="off" w:after="0" w:afterAutospacing="off"/>
        <w:jc w:val="both"/>
        <w:rPr>
          <w:rFonts w:ascii="Segoe UI" w:hAnsi="Segoe UI" w:eastAsia="Segoe UI" w:cs="Segoe UI"/>
          <w:b w:val="0"/>
          <w:bCs w:val="0"/>
          <w:i w:val="0"/>
          <w:iCs w:val="0"/>
          <w:noProof w:val="0"/>
          <w:sz w:val="20"/>
          <w:szCs w:val="20"/>
          <w:lang w:val="es-MX"/>
        </w:rPr>
      </w:pPr>
      <w:r w:rsidRPr="68EFA00C" w:rsidR="642656DD">
        <w:rPr>
          <w:rFonts w:ascii="Segoe UI" w:hAnsi="Segoe UI" w:eastAsia="Segoe UI" w:cs="Segoe UI"/>
          <w:b w:val="0"/>
          <w:bCs w:val="0"/>
          <w:i w:val="0"/>
          <w:iCs w:val="0"/>
          <w:noProof w:val="0"/>
          <w:sz w:val="20"/>
          <w:szCs w:val="20"/>
          <w:lang w:val="es-MX"/>
        </w:rPr>
        <w:t xml:space="preserve">Carlsbad seduce con su ambiente relajado y sus elegantes casas junto a la playa. La famosa </w:t>
      </w:r>
      <w:r w:rsidRPr="68EFA00C" w:rsidR="642656DD">
        <w:rPr>
          <w:rFonts w:ascii="Segoe UI" w:hAnsi="Segoe UI" w:eastAsia="Segoe UI" w:cs="Segoe UI"/>
          <w:b w:val="1"/>
          <w:bCs w:val="1"/>
          <w:i w:val="0"/>
          <w:iCs w:val="0"/>
          <w:noProof w:val="0"/>
          <w:sz w:val="20"/>
          <w:szCs w:val="20"/>
          <w:lang w:val="es-MX"/>
        </w:rPr>
        <w:t xml:space="preserve">Carlsbad </w:t>
      </w:r>
      <w:r w:rsidRPr="68EFA00C" w:rsidR="642656DD">
        <w:rPr>
          <w:rFonts w:ascii="Segoe UI" w:hAnsi="Segoe UI" w:eastAsia="Segoe UI" w:cs="Segoe UI"/>
          <w:b w:val="1"/>
          <w:bCs w:val="1"/>
          <w:i w:val="0"/>
          <w:iCs w:val="0"/>
          <w:noProof w:val="0"/>
          <w:sz w:val="20"/>
          <w:szCs w:val="20"/>
          <w:lang w:val="es-MX"/>
        </w:rPr>
        <w:t>State</w:t>
      </w:r>
      <w:r w:rsidRPr="68EFA00C" w:rsidR="642656DD">
        <w:rPr>
          <w:rFonts w:ascii="Segoe UI" w:hAnsi="Segoe UI" w:eastAsia="Segoe UI" w:cs="Segoe UI"/>
          <w:b w:val="1"/>
          <w:bCs w:val="1"/>
          <w:i w:val="0"/>
          <w:iCs w:val="0"/>
          <w:noProof w:val="0"/>
          <w:sz w:val="20"/>
          <w:szCs w:val="20"/>
          <w:lang w:val="es-MX"/>
        </w:rPr>
        <w:t xml:space="preserve"> Beach</w:t>
      </w:r>
      <w:r w:rsidRPr="68EFA00C" w:rsidR="642656DD">
        <w:rPr>
          <w:rFonts w:ascii="Segoe UI" w:hAnsi="Segoe UI" w:eastAsia="Segoe UI" w:cs="Segoe UI"/>
          <w:b w:val="0"/>
          <w:bCs w:val="0"/>
          <w:i w:val="0"/>
          <w:iCs w:val="0"/>
          <w:noProof w:val="0"/>
          <w:sz w:val="20"/>
          <w:szCs w:val="20"/>
          <w:lang w:val="es-MX"/>
        </w:rPr>
        <w:t xml:space="preserve"> es el escenario de memorables encuentros familiares y aventuras acuáticas. En primavera, los campos de flores de Carlsbad explotan en un delirio de colores, ofreciendo un espectáculo natural que no tiene igual. Para las familias, </w:t>
      </w:r>
      <w:hyperlink r:id="R0e5c1ba3f70c4f79">
        <w:r w:rsidRPr="68EFA00C" w:rsidR="642656DD">
          <w:rPr>
            <w:rStyle w:val="Hyperlink"/>
            <w:rFonts w:ascii="Segoe UI" w:hAnsi="Segoe UI" w:eastAsia="Segoe UI" w:cs="Segoe UI"/>
            <w:b w:val="1"/>
            <w:bCs w:val="1"/>
            <w:i w:val="0"/>
            <w:iCs w:val="0"/>
            <w:noProof w:val="0"/>
            <w:sz w:val="20"/>
            <w:szCs w:val="20"/>
            <w:lang w:val="es-MX"/>
          </w:rPr>
          <w:t>Legoland</w:t>
        </w:r>
      </w:hyperlink>
      <w:r w:rsidRPr="68EFA00C" w:rsidR="642656DD">
        <w:rPr>
          <w:rFonts w:ascii="Segoe UI" w:hAnsi="Segoe UI" w:eastAsia="Segoe UI" w:cs="Segoe UI"/>
          <w:b w:val="1"/>
          <w:bCs w:val="1"/>
          <w:i w:val="0"/>
          <w:iCs w:val="0"/>
          <w:noProof w:val="0"/>
          <w:sz w:val="20"/>
          <w:szCs w:val="20"/>
          <w:lang w:val="es-MX"/>
        </w:rPr>
        <w:t xml:space="preserve"> </w:t>
      </w:r>
      <w:r w:rsidRPr="68EFA00C" w:rsidR="642656DD">
        <w:rPr>
          <w:rFonts w:ascii="Segoe UI" w:hAnsi="Segoe UI" w:eastAsia="Segoe UI" w:cs="Segoe UI"/>
          <w:b w:val="0"/>
          <w:bCs w:val="0"/>
          <w:i w:val="0"/>
          <w:iCs w:val="0"/>
          <w:noProof w:val="0"/>
          <w:sz w:val="20"/>
          <w:szCs w:val="20"/>
          <w:lang w:val="es-MX"/>
        </w:rPr>
        <w:t xml:space="preserve">ofrece diversión asegurada con atracciones temáticas que capturan la imaginación de grandes y pequeños. Los amantes de la buena comida y la cerveza artesanal encontrarán su felicidad en los numerosos festivales y ferias que pueblan las calles, como la </w:t>
      </w:r>
      <w:hyperlink r:id="R8503c06fb9a441ce">
        <w:r w:rsidRPr="68EFA00C" w:rsidR="642656DD">
          <w:rPr>
            <w:rStyle w:val="Hyperlink"/>
            <w:rFonts w:ascii="Segoe UI" w:hAnsi="Segoe UI" w:eastAsia="Segoe UI" w:cs="Segoe UI"/>
            <w:b w:val="1"/>
            <w:bCs w:val="1"/>
            <w:i w:val="0"/>
            <w:iCs w:val="0"/>
            <w:noProof w:val="0"/>
            <w:sz w:val="20"/>
            <w:szCs w:val="20"/>
            <w:lang w:val="es-MX"/>
          </w:rPr>
          <w:t xml:space="preserve">Carlsbad </w:t>
        </w:r>
        <w:r w:rsidRPr="68EFA00C" w:rsidR="642656DD">
          <w:rPr>
            <w:rStyle w:val="Hyperlink"/>
            <w:rFonts w:ascii="Segoe UI" w:hAnsi="Segoe UI" w:eastAsia="Segoe UI" w:cs="Segoe UI"/>
            <w:b w:val="1"/>
            <w:bCs w:val="1"/>
            <w:i w:val="0"/>
            <w:iCs w:val="0"/>
            <w:noProof w:val="0"/>
            <w:sz w:val="20"/>
            <w:szCs w:val="20"/>
            <w:lang w:val="es-MX"/>
          </w:rPr>
          <w:t>Village</w:t>
        </w:r>
        <w:r w:rsidRPr="68EFA00C" w:rsidR="642656DD">
          <w:rPr>
            <w:rStyle w:val="Hyperlink"/>
            <w:rFonts w:ascii="Segoe UI" w:hAnsi="Segoe UI" w:eastAsia="Segoe UI" w:cs="Segoe UI"/>
            <w:b w:val="1"/>
            <w:bCs w:val="1"/>
            <w:i w:val="0"/>
            <w:iCs w:val="0"/>
            <w:noProof w:val="0"/>
            <w:sz w:val="20"/>
            <w:szCs w:val="20"/>
            <w:lang w:val="es-MX"/>
          </w:rPr>
          <w:t xml:space="preserve"> Street </w:t>
        </w:r>
        <w:r w:rsidRPr="68EFA00C" w:rsidR="642656DD">
          <w:rPr>
            <w:rStyle w:val="Hyperlink"/>
            <w:rFonts w:ascii="Segoe UI" w:hAnsi="Segoe UI" w:eastAsia="Segoe UI" w:cs="Segoe UI"/>
            <w:b w:val="1"/>
            <w:bCs w:val="1"/>
            <w:i w:val="0"/>
            <w:iCs w:val="0"/>
            <w:noProof w:val="0"/>
            <w:sz w:val="20"/>
            <w:szCs w:val="20"/>
            <w:lang w:val="es-MX"/>
          </w:rPr>
          <w:t>Fair</w:t>
        </w:r>
        <w:r w:rsidRPr="68EFA00C" w:rsidR="01A4A11D">
          <w:rPr>
            <w:rStyle w:val="Hyperlink"/>
            <w:rFonts w:ascii="Segoe UI" w:hAnsi="Segoe UI" w:eastAsia="Segoe UI" w:cs="Segoe UI"/>
            <w:b w:val="1"/>
            <w:bCs w:val="1"/>
            <w:i w:val="0"/>
            <w:iCs w:val="0"/>
            <w:noProof w:val="0"/>
            <w:sz w:val="20"/>
            <w:szCs w:val="20"/>
            <w:lang w:val="es-MX"/>
          </w:rPr>
          <w:t>e</w:t>
        </w:r>
      </w:hyperlink>
      <w:r w:rsidRPr="68EFA00C" w:rsidR="642656DD">
        <w:rPr>
          <w:rFonts w:ascii="Segoe UI" w:hAnsi="Segoe UI" w:eastAsia="Segoe UI" w:cs="Segoe UI"/>
          <w:b w:val="0"/>
          <w:bCs w:val="0"/>
          <w:i w:val="0"/>
          <w:iCs w:val="0"/>
          <w:noProof w:val="0"/>
          <w:sz w:val="20"/>
          <w:szCs w:val="20"/>
          <w:lang w:val="es-MX"/>
        </w:rPr>
        <w:t>.</w:t>
      </w:r>
    </w:p>
    <w:p w:rsidR="68EFA00C" w:rsidP="68EFA00C" w:rsidRDefault="68EFA00C" w14:paraId="649658AF" w14:textId="61023AA5">
      <w:pPr>
        <w:pStyle w:val="Normal"/>
        <w:spacing w:after="0" w:line="276" w:lineRule="auto"/>
        <w:jc w:val="both"/>
        <w:rPr>
          <w:rFonts w:ascii="Segoe UI" w:hAnsi="Segoe UI" w:eastAsia="Segoe UI" w:cs="Segoe UI"/>
          <w:sz w:val="20"/>
          <w:szCs w:val="20"/>
        </w:rPr>
      </w:pPr>
    </w:p>
    <w:p w:rsidR="63D26ED7" w:rsidP="68EFA00C" w:rsidRDefault="63D26ED7" w14:paraId="03E2E29E" w14:textId="0EEC92D4">
      <w:pPr>
        <w:spacing w:after="0" w:line="276" w:lineRule="auto"/>
        <w:jc w:val="both"/>
        <w:rPr>
          <w:rFonts w:ascii="Segoe UI" w:hAnsi="Segoe UI" w:eastAsia="Segoe UI" w:cs="Segoe UI"/>
          <w:b w:val="1"/>
          <w:bCs w:val="1"/>
          <w:color w:val="F58121"/>
        </w:rPr>
      </w:pPr>
      <w:r w:rsidRPr="68EFA00C" w:rsidR="63D26ED7">
        <w:rPr>
          <w:rFonts w:ascii="Segoe UI" w:hAnsi="Segoe UI" w:eastAsia="Segoe UI" w:cs="Segoe UI"/>
          <w:b w:val="1"/>
          <w:bCs w:val="1"/>
          <w:color w:val="F58121"/>
        </w:rPr>
        <w:t>OCEANSIDE: AVENTURAS Y ARTE JUNTO AL MAR</w:t>
      </w:r>
    </w:p>
    <w:p w:rsidR="68EFA00C" w:rsidP="68EFA00C" w:rsidRDefault="68EFA00C" w14:paraId="5EEAB301" w14:textId="38A57804">
      <w:pPr>
        <w:spacing w:after="0" w:line="276" w:lineRule="auto"/>
        <w:jc w:val="both"/>
        <w:rPr>
          <w:rFonts w:ascii="Segoe UI" w:hAnsi="Segoe UI" w:eastAsia="Segoe UI" w:cs="Segoe UI"/>
          <w:sz w:val="20"/>
          <w:szCs w:val="20"/>
        </w:rPr>
      </w:pPr>
    </w:p>
    <w:p w:rsidR="63D26ED7" w:rsidP="68EFA00C" w:rsidRDefault="63D26ED7" w14:paraId="6003F439" w14:textId="223F0E1F">
      <w:pPr>
        <w:pStyle w:val="Normal"/>
        <w:spacing w:after="0" w:line="276" w:lineRule="auto"/>
        <w:jc w:val="both"/>
      </w:pPr>
      <w:r w:rsidRPr="68EFA00C" w:rsidR="63D26ED7">
        <w:rPr>
          <w:rFonts w:ascii="Segoe UI" w:hAnsi="Segoe UI" w:eastAsia="Segoe UI" w:cs="Segoe UI"/>
          <w:sz w:val="20"/>
          <w:szCs w:val="20"/>
        </w:rPr>
        <w:t xml:space="preserve">En el extremo norte de San Diego, Oceanside ofrece un vibrante escaparate de actividades al aire libre y un profundo respeto por su herencia militar. Conocido por su muelle y las espectaculares vistas que ofrece Harbor Beach, es el lugar ideal para los entusiastas del surf y quienes aman la pesca. El espíritu comunitario se celebra cada semana en </w:t>
      </w:r>
      <w:r w:rsidRPr="68EFA00C" w:rsidR="63D26ED7">
        <w:rPr>
          <w:rFonts w:ascii="Segoe UI" w:hAnsi="Segoe UI" w:eastAsia="Segoe UI" w:cs="Segoe UI"/>
          <w:sz w:val="20"/>
          <w:szCs w:val="20"/>
        </w:rPr>
        <w:t>el</w:t>
      </w:r>
      <w:r w:rsidRPr="68EFA00C" w:rsidR="63D26ED7">
        <w:rPr>
          <w:rFonts w:ascii="Segoe UI" w:hAnsi="Segoe UI" w:eastAsia="Segoe UI" w:cs="Segoe UI"/>
          <w:sz w:val="20"/>
          <w:szCs w:val="20"/>
        </w:rPr>
        <w:t xml:space="preserve"> </w:t>
      </w:r>
      <w:hyperlink r:id="R8ad84ff3f5744a9d">
        <w:r w:rsidRPr="68EFA00C" w:rsidR="63D26ED7">
          <w:rPr>
            <w:rStyle w:val="Hyperlink"/>
            <w:rFonts w:ascii="Segoe UI" w:hAnsi="Segoe UI" w:eastAsia="Segoe UI" w:cs="Segoe UI"/>
            <w:b w:val="1"/>
            <w:bCs w:val="1"/>
            <w:sz w:val="20"/>
            <w:szCs w:val="20"/>
          </w:rPr>
          <w:t>Farmers</w:t>
        </w:r>
        <w:r w:rsidRPr="68EFA00C" w:rsidR="63D26ED7">
          <w:rPr>
            <w:rStyle w:val="Hyperlink"/>
            <w:rFonts w:ascii="Segoe UI" w:hAnsi="Segoe UI" w:eastAsia="Segoe UI" w:cs="Segoe UI"/>
            <w:b w:val="1"/>
            <w:bCs w:val="1"/>
            <w:sz w:val="20"/>
            <w:szCs w:val="20"/>
          </w:rPr>
          <w:t xml:space="preserve"> </w:t>
        </w:r>
        <w:r w:rsidRPr="68EFA00C" w:rsidR="63D26ED7">
          <w:rPr>
            <w:rStyle w:val="Hyperlink"/>
            <w:rFonts w:ascii="Segoe UI" w:hAnsi="Segoe UI" w:eastAsia="Segoe UI" w:cs="Segoe UI"/>
            <w:b w:val="1"/>
            <w:bCs w:val="1"/>
            <w:sz w:val="20"/>
            <w:szCs w:val="20"/>
          </w:rPr>
          <w:t>Market</w:t>
        </w:r>
      </w:hyperlink>
      <w:r w:rsidRPr="68EFA00C" w:rsidR="63D26ED7">
        <w:rPr>
          <w:rFonts w:ascii="Segoe UI" w:hAnsi="Segoe UI" w:eastAsia="Segoe UI" w:cs="Segoe UI"/>
          <w:sz w:val="20"/>
          <w:szCs w:val="20"/>
        </w:rPr>
        <w:t xml:space="preserve">, donde los locales y visitantes se deleitan con productos orgánicos frescos. Para los amantes de la historia y la cultura, </w:t>
      </w:r>
      <w:r w:rsidRPr="68EFA00C" w:rsidR="63D26ED7">
        <w:rPr>
          <w:rFonts w:ascii="Segoe UI" w:hAnsi="Segoe UI" w:eastAsia="Segoe UI" w:cs="Segoe UI"/>
          <w:sz w:val="20"/>
          <w:szCs w:val="20"/>
        </w:rPr>
        <w:t>el</w:t>
      </w:r>
      <w:r w:rsidRPr="68EFA00C" w:rsidR="63D26ED7">
        <w:rPr>
          <w:rFonts w:ascii="Segoe UI" w:hAnsi="Segoe UI" w:eastAsia="Segoe UI" w:cs="Segoe UI"/>
          <w:sz w:val="20"/>
          <w:szCs w:val="20"/>
        </w:rPr>
        <w:t xml:space="preserve"> </w:t>
      </w:r>
      <w:hyperlink r:id="R4898be4024244091">
        <w:r w:rsidRPr="68EFA00C" w:rsidR="63D26ED7">
          <w:rPr>
            <w:rStyle w:val="Hyperlink"/>
            <w:rFonts w:ascii="Segoe UI" w:hAnsi="Segoe UI" w:eastAsia="Segoe UI" w:cs="Segoe UI"/>
            <w:b w:val="1"/>
            <w:bCs w:val="1"/>
            <w:sz w:val="20"/>
            <w:szCs w:val="20"/>
          </w:rPr>
          <w:t>Museo del Surf de California</w:t>
        </w:r>
      </w:hyperlink>
      <w:r w:rsidRPr="68EFA00C" w:rsidR="63D26ED7">
        <w:rPr>
          <w:rFonts w:ascii="Segoe UI" w:hAnsi="Segoe UI" w:eastAsia="Segoe UI" w:cs="Segoe UI"/>
          <w:sz w:val="20"/>
          <w:szCs w:val="20"/>
        </w:rPr>
        <w:t xml:space="preserve"> y el </w:t>
      </w:r>
      <w:hyperlink r:id="Rd5ca2e9bee984e6a">
        <w:r w:rsidRPr="68EFA00C" w:rsidR="63D26ED7">
          <w:rPr>
            <w:rStyle w:val="Hyperlink"/>
            <w:rFonts w:ascii="Segoe UI" w:hAnsi="Segoe UI" w:eastAsia="Segoe UI" w:cs="Segoe UI"/>
            <w:b w:val="1"/>
            <w:bCs w:val="1"/>
            <w:sz w:val="20"/>
            <w:szCs w:val="20"/>
          </w:rPr>
          <w:t>Museo de la Música</w:t>
        </w:r>
      </w:hyperlink>
      <w:r w:rsidRPr="68EFA00C" w:rsidR="63D26ED7">
        <w:rPr>
          <w:rFonts w:ascii="Segoe UI" w:hAnsi="Segoe UI" w:eastAsia="Segoe UI" w:cs="Segoe UI"/>
          <w:sz w:val="20"/>
          <w:szCs w:val="20"/>
        </w:rPr>
        <w:t xml:space="preserve"> ofrecen una inmersión en las tradiciones que han moldeado esta región.</w:t>
      </w:r>
    </w:p>
    <w:p w:rsidR="68EFA00C" w:rsidP="68EFA00C" w:rsidRDefault="68EFA00C" w14:paraId="205E1FE6" w14:textId="0C1078BF">
      <w:pPr>
        <w:pStyle w:val="Normal"/>
        <w:spacing w:after="0" w:line="276" w:lineRule="auto"/>
        <w:jc w:val="both"/>
        <w:rPr>
          <w:rFonts w:ascii="Segoe UI" w:hAnsi="Segoe UI" w:eastAsia="Segoe UI" w:cs="Segoe UI"/>
          <w:sz w:val="20"/>
          <w:szCs w:val="20"/>
        </w:rPr>
      </w:pPr>
    </w:p>
    <w:p w:rsidR="3B5B0814" w:rsidP="68EFA00C" w:rsidRDefault="3B5B0814" w14:paraId="121A0789" w14:textId="78B5C01F">
      <w:pPr>
        <w:spacing w:after="200" w:line="276" w:lineRule="auto"/>
        <w:jc w:val="both"/>
        <w:rPr>
          <w:rFonts w:ascii="Segoe UI" w:hAnsi="Segoe UI" w:eastAsia="Segoe UI" w:cs="Segoe UI"/>
          <w:b w:val="1"/>
          <w:bCs w:val="1"/>
          <w:color w:val="F58121"/>
        </w:rPr>
      </w:pPr>
      <w:r w:rsidRPr="68EFA00C" w:rsidR="3B5B0814">
        <w:rPr>
          <w:rFonts w:ascii="Segoe UI" w:hAnsi="Segoe UI" w:eastAsia="Segoe UI" w:cs="Segoe UI"/>
          <w:b w:val="1"/>
          <w:bCs w:val="1"/>
          <w:color w:val="F58121"/>
        </w:rPr>
        <w:t>DEL MAR</w:t>
      </w:r>
      <w:r w:rsidRPr="68EFA00C" w:rsidR="790C14CB">
        <w:rPr>
          <w:rFonts w:ascii="Segoe UI" w:hAnsi="Segoe UI" w:eastAsia="Segoe UI" w:cs="Segoe UI"/>
          <w:b w:val="1"/>
          <w:bCs w:val="1"/>
          <w:color w:val="F58121"/>
        </w:rPr>
        <w:t xml:space="preserve">: </w:t>
      </w:r>
      <w:r w:rsidRPr="68EFA00C" w:rsidR="7AB2DD43">
        <w:rPr>
          <w:rFonts w:ascii="Segoe UI" w:hAnsi="Segoe UI" w:eastAsia="Segoe UI" w:cs="Segoe UI"/>
          <w:b w:val="1"/>
          <w:bCs w:val="1"/>
          <w:color w:val="F58121"/>
        </w:rPr>
        <w:t>DIVERSIÓN Y ESTILO EN CADA ESQUINA</w:t>
      </w:r>
    </w:p>
    <w:p w:rsidR="089CECD8" w:rsidP="68EFA00C" w:rsidRDefault="089CECD8" w14:paraId="395B6D11" w14:textId="4BBECC03">
      <w:pPr>
        <w:pStyle w:val="Normal"/>
        <w:spacing w:after="0" w:line="276" w:lineRule="auto"/>
        <w:ind w:left="0"/>
        <w:jc w:val="both"/>
        <w:rPr>
          <w:rFonts w:ascii="Segoe UI" w:hAnsi="Segoe UI" w:eastAsia="Segoe UI" w:cs="Segoe UI"/>
          <w:sz w:val="20"/>
          <w:szCs w:val="20"/>
        </w:rPr>
      </w:pPr>
      <w:r w:rsidRPr="68EFA00C" w:rsidR="089CECD8">
        <w:rPr>
          <w:rFonts w:ascii="Segoe UI" w:hAnsi="Segoe UI" w:eastAsia="Segoe UI" w:cs="Segoe UI"/>
          <w:sz w:val="20"/>
          <w:szCs w:val="20"/>
        </w:rPr>
        <w:t xml:space="preserve">Creado en el siglo XIX como un </w:t>
      </w:r>
      <w:r w:rsidRPr="68EFA00C" w:rsidR="089CECD8">
        <w:rPr>
          <w:rFonts w:ascii="Segoe UI" w:hAnsi="Segoe UI" w:eastAsia="Segoe UI" w:cs="Segoe UI"/>
          <w:i w:val="1"/>
          <w:iCs w:val="1"/>
          <w:sz w:val="20"/>
          <w:szCs w:val="20"/>
        </w:rPr>
        <w:t xml:space="preserve">resort </w:t>
      </w:r>
      <w:r w:rsidRPr="68EFA00C" w:rsidR="089CECD8">
        <w:rPr>
          <w:rFonts w:ascii="Segoe UI" w:hAnsi="Segoe UI" w:eastAsia="Segoe UI" w:cs="Segoe UI"/>
          <w:i w:val="0"/>
          <w:iCs w:val="0"/>
          <w:sz w:val="20"/>
          <w:szCs w:val="20"/>
        </w:rPr>
        <w:t xml:space="preserve">playero, </w:t>
      </w:r>
      <w:r w:rsidRPr="68EFA00C" w:rsidR="7AB2DD43">
        <w:rPr>
          <w:rFonts w:ascii="Segoe UI" w:hAnsi="Segoe UI" w:eastAsia="Segoe UI" w:cs="Segoe UI"/>
          <w:i w:val="0"/>
          <w:iCs w:val="0"/>
          <w:sz w:val="20"/>
          <w:szCs w:val="20"/>
        </w:rPr>
        <w:t xml:space="preserve">Del Mar seduce con su elegante mezcla de actividades recreativas y eventos culturales que captan la atención de locales y visitantes por igual. Conocida por su icónica pista de carreras, </w:t>
      </w:r>
      <w:hyperlink r:id="Rb5f98661db0c4aeb">
        <w:r w:rsidRPr="68EFA00C" w:rsidR="7AB2DD43">
          <w:rPr>
            <w:rStyle w:val="Hyperlink"/>
            <w:rFonts w:ascii="Segoe UI" w:hAnsi="Segoe UI" w:eastAsia="Segoe UI" w:cs="Segoe UI"/>
            <w:b w:val="1"/>
            <w:bCs w:val="1"/>
            <w:i w:val="0"/>
            <w:iCs w:val="0"/>
            <w:sz w:val="20"/>
            <w:szCs w:val="20"/>
          </w:rPr>
          <w:t xml:space="preserve">Del Mar </w:t>
        </w:r>
        <w:r w:rsidRPr="68EFA00C" w:rsidR="7AB2DD43">
          <w:rPr>
            <w:rStyle w:val="Hyperlink"/>
            <w:rFonts w:ascii="Segoe UI" w:hAnsi="Segoe UI" w:eastAsia="Segoe UI" w:cs="Segoe UI"/>
            <w:b w:val="1"/>
            <w:bCs w:val="1"/>
            <w:sz w:val="20"/>
            <w:szCs w:val="20"/>
          </w:rPr>
          <w:t>Racetrack</w:t>
        </w:r>
      </w:hyperlink>
      <w:r w:rsidRPr="68EFA00C" w:rsidR="7AB2DD43">
        <w:rPr>
          <w:rFonts w:ascii="Segoe UI" w:hAnsi="Segoe UI" w:eastAsia="Segoe UI" w:cs="Segoe UI"/>
          <w:sz w:val="20"/>
          <w:szCs w:val="20"/>
        </w:rPr>
        <w:t xml:space="preserve">, y el vibrante ambiente de la </w:t>
      </w:r>
      <w:hyperlink r:id="R8f988c7296c24c73">
        <w:r w:rsidRPr="68EFA00C" w:rsidR="7AB2DD43">
          <w:rPr>
            <w:rStyle w:val="Hyperlink"/>
            <w:rFonts w:ascii="Segoe UI" w:hAnsi="Segoe UI" w:eastAsia="Segoe UI" w:cs="Segoe UI"/>
            <w:b w:val="1"/>
            <w:bCs w:val="1"/>
            <w:sz w:val="20"/>
            <w:szCs w:val="20"/>
          </w:rPr>
          <w:t>Feria del Condado de San Diego</w:t>
        </w:r>
      </w:hyperlink>
      <w:r w:rsidRPr="68EFA00C" w:rsidR="7AB2DD43">
        <w:rPr>
          <w:rFonts w:ascii="Segoe UI" w:hAnsi="Segoe UI" w:eastAsia="Segoe UI" w:cs="Segoe UI"/>
          <w:sz w:val="20"/>
          <w:szCs w:val="20"/>
        </w:rPr>
        <w:t>, este barrio es un punto de encuentro en los meses de verano. Además, la competencia anual de surf para perros en North Beach demuestra el espíritu inclusivo y amante de la diversión de Del Mar. Fuera de la temporada de eventos, el centro</w:t>
      </w:r>
      <w:r w:rsidRPr="68EFA00C" w:rsidR="03576CF1">
        <w:rPr>
          <w:rFonts w:ascii="Segoe UI" w:hAnsi="Segoe UI" w:eastAsia="Segoe UI" w:cs="Segoe UI"/>
          <w:sz w:val="20"/>
          <w:szCs w:val="20"/>
        </w:rPr>
        <w:t xml:space="preserve"> comercial</w:t>
      </w:r>
      <w:r w:rsidRPr="68EFA00C" w:rsidR="7AB2DD43">
        <w:rPr>
          <w:rFonts w:ascii="Segoe UI" w:hAnsi="Segoe UI" w:eastAsia="Segoe UI" w:cs="Segoe UI"/>
          <w:sz w:val="20"/>
          <w:szCs w:val="20"/>
        </w:rPr>
        <w:t xml:space="preserve"> </w:t>
      </w:r>
      <w:hyperlink r:id="R581a83cf5c2e4b45">
        <w:r w:rsidRPr="68EFA00C" w:rsidR="7AB2DD43">
          <w:rPr>
            <w:rStyle w:val="Hyperlink"/>
            <w:rFonts w:ascii="Segoe UI" w:hAnsi="Segoe UI" w:eastAsia="Segoe UI" w:cs="Segoe UI"/>
            <w:b w:val="1"/>
            <w:bCs w:val="1"/>
            <w:sz w:val="20"/>
            <w:szCs w:val="20"/>
          </w:rPr>
          <w:t xml:space="preserve">Del Mar </w:t>
        </w:r>
        <w:r w:rsidRPr="68EFA00C" w:rsidR="7AB2DD43">
          <w:rPr>
            <w:rStyle w:val="Hyperlink"/>
            <w:rFonts w:ascii="Segoe UI" w:hAnsi="Segoe UI" w:eastAsia="Segoe UI" w:cs="Segoe UI"/>
            <w:b w:val="1"/>
            <w:bCs w:val="1"/>
            <w:sz w:val="20"/>
            <w:szCs w:val="20"/>
          </w:rPr>
          <w:t>Highlands</w:t>
        </w:r>
      </w:hyperlink>
      <w:r w:rsidRPr="68EFA00C" w:rsidR="7AB2DD43">
        <w:rPr>
          <w:rFonts w:ascii="Segoe UI" w:hAnsi="Segoe UI" w:eastAsia="Segoe UI" w:cs="Segoe UI"/>
          <w:sz w:val="20"/>
          <w:szCs w:val="20"/>
        </w:rPr>
        <w:t xml:space="preserve"> invita a los visitantes a disfrutar de sus tiendas y una variedad de restaurantes, haciendo de este lugar un destino perfecto para quienes buscan entretenimiento y elegancia a lo largo de la costa de San Diego.</w:t>
      </w:r>
    </w:p>
    <w:p w:rsidR="68EFA00C" w:rsidP="68EFA00C" w:rsidRDefault="68EFA00C" w14:paraId="38838F28" w14:textId="212DE6E9">
      <w:pPr>
        <w:pStyle w:val="Normal"/>
        <w:spacing w:after="0" w:line="276" w:lineRule="auto"/>
        <w:jc w:val="both"/>
        <w:rPr>
          <w:rFonts w:ascii="Segoe UI" w:hAnsi="Segoe UI" w:eastAsia="Segoe UI" w:cs="Segoe UI"/>
          <w:sz w:val="20"/>
          <w:szCs w:val="20"/>
        </w:rPr>
      </w:pPr>
    </w:p>
    <w:p w:rsidR="16A96998" w:rsidP="68EFA00C" w:rsidRDefault="16A96998" w14:paraId="23592E1B" w14:textId="3F005740">
      <w:pPr>
        <w:pStyle w:val="Normal"/>
        <w:spacing w:after="200" w:line="276" w:lineRule="auto"/>
        <w:jc w:val="both"/>
        <w:rPr>
          <w:rFonts w:ascii="Segoe UI" w:hAnsi="Segoe UI" w:eastAsia="Segoe UI" w:cs="Segoe UI"/>
          <w:sz w:val="20"/>
          <w:szCs w:val="20"/>
        </w:rPr>
      </w:pPr>
      <w:r w:rsidRPr="68EFA00C" w:rsidR="16A96998">
        <w:rPr>
          <w:rFonts w:ascii="Segoe UI" w:hAnsi="Segoe UI" w:eastAsia="Segoe UI" w:cs="Segoe UI"/>
          <w:color w:val="000000" w:themeColor="text1" w:themeTint="FF" w:themeShade="FF"/>
          <w:sz w:val="20"/>
          <w:szCs w:val="20"/>
        </w:rPr>
        <w:t>Aquí, donde el horizonte se encuentra con el mar, cada barrio relata una historia fascinante, invitando a explorar, degustar y maravillarse.</w:t>
      </w:r>
      <w:r w:rsidRPr="68EFA00C" w:rsidR="00C5C4EF">
        <w:rPr>
          <w:rFonts w:ascii="Segoe UI" w:hAnsi="Segoe UI" w:eastAsia="Segoe UI" w:cs="Segoe UI"/>
          <w:color w:val="000000" w:themeColor="text1" w:themeTint="FF" w:themeShade="FF"/>
          <w:sz w:val="20"/>
          <w:szCs w:val="20"/>
        </w:rPr>
        <w:t xml:space="preserve"> </w:t>
      </w:r>
      <w:r w:rsidRPr="68EFA00C" w:rsidR="00C5C4EF">
        <w:rPr>
          <w:rFonts w:ascii="Segoe UI" w:hAnsi="Segoe UI" w:eastAsia="Segoe UI" w:cs="Segoe UI"/>
          <w:sz w:val="20"/>
          <w:szCs w:val="20"/>
        </w:rPr>
        <w:t>Y</w:t>
      </w:r>
      <w:r w:rsidRPr="68EFA00C" w:rsidR="63D26ED7">
        <w:rPr>
          <w:rFonts w:ascii="Segoe UI" w:hAnsi="Segoe UI" w:eastAsia="Segoe UI" w:cs="Segoe UI"/>
          <w:sz w:val="20"/>
          <w:szCs w:val="20"/>
        </w:rPr>
        <w:t>a sea paseando por las playas de arena blanca, explorando mercados llenos de productos locales o disfrutando de una cena con vistas al océano, San Diego ofrece una experiencia incomparable que captura el corazón de todos los que la visitan.</w:t>
      </w:r>
    </w:p>
    <w:p w:rsidR="63D26ED7" w:rsidP="68EFA00C" w:rsidRDefault="63D26ED7" w14:paraId="28150526" w14:textId="59FDFDDC">
      <w:pPr>
        <w:pStyle w:val="Normal"/>
        <w:spacing w:after="0" w:line="276" w:lineRule="auto"/>
        <w:jc w:val="both"/>
      </w:pPr>
      <w:r w:rsidRPr="68EFA00C" w:rsidR="63D26ED7">
        <w:rPr>
          <w:rFonts w:ascii="Segoe UI" w:hAnsi="Segoe UI" w:eastAsia="Segoe UI" w:cs="Segoe UI"/>
          <w:sz w:val="20"/>
          <w:szCs w:val="20"/>
        </w:rPr>
        <w:t xml:space="preserve">Para descubrir más sobre las actividades y eventos en estos vibrantes barrios playeros, y para comenzar a planificar tu próxima aventura en San Diego, visita nuestro sitio web en </w:t>
      </w:r>
      <w:hyperlink r:id="R5b396cb4fb174a71">
        <w:r w:rsidRPr="68EFA00C" w:rsidR="63D26ED7">
          <w:rPr>
            <w:rStyle w:val="Hyperlink"/>
            <w:rFonts w:ascii="Segoe UI" w:hAnsi="Segoe UI" w:eastAsia="Segoe UI" w:cs="Segoe UI"/>
            <w:b w:val="1"/>
            <w:bCs w:val="1"/>
            <w:sz w:val="20"/>
            <w:szCs w:val="20"/>
          </w:rPr>
          <w:t>www.sandiego.org</w:t>
        </w:r>
      </w:hyperlink>
      <w:r w:rsidRPr="68EFA00C" w:rsidR="63D26ED7">
        <w:rPr>
          <w:rFonts w:ascii="Segoe UI" w:hAnsi="Segoe UI" w:eastAsia="Segoe UI" w:cs="Segoe UI"/>
          <w:sz w:val="20"/>
          <w:szCs w:val="20"/>
        </w:rPr>
        <w:t>.</w:t>
      </w:r>
    </w:p>
    <w:p w:rsidR="68EFA00C" w:rsidP="68EFA00C" w:rsidRDefault="68EFA00C" w14:paraId="34C9255D" w14:textId="4DA7D9A8">
      <w:pPr>
        <w:pStyle w:val="Normal"/>
        <w:spacing w:after="0" w:line="276" w:lineRule="auto"/>
        <w:jc w:val="both"/>
        <w:rPr>
          <w:rFonts w:ascii="Segoe UI" w:hAnsi="Segoe UI" w:eastAsia="Segoe UI" w:cs="Segoe UI"/>
          <w:sz w:val="20"/>
          <w:szCs w:val="20"/>
        </w:rPr>
      </w:pPr>
    </w:p>
    <w:p w:rsidR="619B5DD7" w:rsidP="72785FAD" w:rsidRDefault="619B5DD7" w14:paraId="1610F124" w14:textId="19CF5F6E">
      <w:pPr>
        <w:spacing w:after="200" w:line="276" w:lineRule="auto"/>
        <w:jc w:val="both"/>
        <w:rPr>
          <w:b w:val="1"/>
          <w:bCs w:val="1"/>
          <w:lang w:val="es-ES"/>
        </w:rPr>
      </w:pPr>
      <w:r w:rsidRPr="72785FAD" w:rsidR="2F187C5F">
        <w:rPr>
          <w:rFonts w:ascii="Segoe UI" w:hAnsi="Segoe UI" w:eastAsia="Segoe UI" w:cs="Segoe UI"/>
          <w:color w:val="000000" w:themeColor="text1" w:themeTint="FF" w:themeShade="FF"/>
          <w:sz w:val="20"/>
          <w:szCs w:val="20"/>
        </w:rPr>
        <w:t xml:space="preserve">Para descargar imágenes en alta resolución, </w:t>
      </w:r>
      <w:r w:rsidRPr="72785FAD" w:rsidR="2F187C5F">
        <w:rPr>
          <w:rFonts w:ascii="Segoe UI" w:hAnsi="Segoe UI" w:eastAsia="Segoe UI" w:cs="Segoe UI"/>
          <w:color w:val="000000" w:themeColor="text1" w:themeTint="FF" w:themeShade="FF"/>
          <w:sz w:val="20"/>
          <w:szCs w:val="20"/>
        </w:rPr>
        <w:t>haz</w:t>
      </w:r>
      <w:r w:rsidRPr="72785FAD" w:rsidR="78ED3C37">
        <w:rPr>
          <w:rFonts w:ascii="Segoe UI" w:hAnsi="Segoe UI" w:eastAsia="Segoe UI" w:cs="Segoe UI"/>
          <w:color w:val="000000" w:themeColor="text1" w:themeTint="FF" w:themeShade="FF"/>
          <w:sz w:val="20"/>
          <w:szCs w:val="20"/>
        </w:rPr>
        <w:t xml:space="preserve"> </w:t>
      </w:r>
      <w:r w:rsidRPr="72785FAD" w:rsidR="78ED3C37">
        <w:rPr>
          <w:rFonts w:ascii="Segoe UI" w:hAnsi="Segoe UI" w:eastAsia="Segoe UI" w:cs="Segoe UI"/>
          <w:color w:val="000000" w:themeColor="text1" w:themeTint="FF" w:themeShade="FF"/>
          <w:sz w:val="20"/>
          <w:szCs w:val="20"/>
        </w:rPr>
        <w:t>click</w:t>
      </w:r>
      <w:r w:rsidRPr="72785FAD" w:rsidR="78ED3C37">
        <w:rPr>
          <w:rFonts w:ascii="Segoe UI" w:hAnsi="Segoe UI" w:eastAsia="Segoe UI" w:cs="Segoe UI"/>
          <w:color w:val="000000" w:themeColor="text1" w:themeTint="FF" w:themeShade="FF"/>
          <w:sz w:val="20"/>
          <w:szCs w:val="20"/>
        </w:rPr>
        <w:t xml:space="preserve"> </w:t>
      </w:r>
      <w:hyperlink r:id="R2a355adbae074720">
        <w:r w:rsidRPr="72785FAD" w:rsidR="6AA01FCD">
          <w:rPr>
            <w:rStyle w:val="Hyperlink"/>
            <w:b w:val="1"/>
            <w:bCs w:val="1"/>
          </w:rPr>
          <w:t>aquí</w:t>
        </w:r>
      </w:hyperlink>
      <w:r w:rsidR="6AA01FCD">
        <w:rPr/>
        <w:t>.</w:t>
      </w:r>
    </w:p>
    <w:sectPr w:rsidR="619B5DD7">
      <w:headerReference w:type="default" r:id="rId33"/>
      <w:footerReference w:type="default" r:id="rId34"/>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U" w:author="Guest User" w:date="2024-06-13T16:35:12" w:id="1999815272">
    <w:p xmlns:w14="http://schemas.microsoft.com/office/word/2010/wordml" xmlns:w="http://schemas.openxmlformats.org/wordprocessingml/2006/main" w:rsidR="13FD0CDE" w:rsidRDefault="06D3AD3E" w14:paraId="48B49626" w14:textId="178B4906">
      <w:pPr>
        <w:pStyle w:val="CommentText"/>
      </w:pPr>
      <w:r>
        <w:rPr>
          <w:rStyle w:val="CommentReference"/>
        </w:rPr>
        <w:annotationRef/>
      </w:r>
      <w:r w:rsidRPr="62340152" w:rsidR="7A28A6A9">
        <w:t xml:space="preserve">Agregar Mission Beach despues de OB. </w:t>
      </w:r>
    </w:p>
  </w:comment>
</w:comments>
</file>

<file path=word/commentsExtended.xml><?xml version="1.0" encoding="utf-8"?>
<w15:commentsEx xmlns:mc="http://schemas.openxmlformats.org/markup-compatibility/2006" xmlns:w15="http://schemas.microsoft.com/office/word/2012/wordml" mc:Ignorable="w15">
  <w15:commentEx w15:done="1" w15:paraId="48B4962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5879FD" w16cex:dateUtc="2024-06-13T23:35:12.755Z"/>
</w16cex:commentsExtensible>
</file>

<file path=word/commentsIds.xml><?xml version="1.0" encoding="utf-8"?>
<w16cid:commentsIds xmlns:mc="http://schemas.openxmlformats.org/markup-compatibility/2006" xmlns:w16cid="http://schemas.microsoft.com/office/word/2016/wordml/cid" mc:Ignorable="w16cid">
  <w16cid:commentId w16cid:paraId="48B49626" w16cid:durableId="2D587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2899" w:rsidRDefault="00D02899" w14:paraId="0C639294" w14:textId="77777777">
      <w:pPr>
        <w:spacing w:after="0" w:line="240" w:lineRule="auto"/>
      </w:pPr>
      <w:r>
        <w:separator/>
      </w:r>
    </w:p>
  </w:endnote>
  <w:endnote w:type="continuationSeparator" w:id="0">
    <w:p w:rsidR="00D02899" w:rsidRDefault="00D02899" w14:paraId="4F7E56ED" w14:textId="77777777">
      <w:pPr>
        <w:spacing w:after="0" w:line="240" w:lineRule="auto"/>
      </w:pPr>
      <w:r>
        <w:continuationSeparator/>
      </w:r>
    </w:p>
  </w:endnote>
  <w:endnote w:type="continuationNotice" w:id="1">
    <w:p w:rsidR="00D02899" w:rsidRDefault="00D02899" w14:paraId="05CC9A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3E7270C" w:rsidTr="513938ED" w14:paraId="79992B5B" w14:textId="77777777">
      <w:trPr>
        <w:trHeight w:val="300"/>
      </w:trPr>
      <w:tc>
        <w:tcPr>
          <w:tcW w:w="3005" w:type="dxa"/>
        </w:tcPr>
        <w:p w:rsidR="73E7270C" w:rsidP="73E7270C" w:rsidRDefault="73E7270C" w14:paraId="2B9F7FBC" w14:textId="2E2E8EF8">
          <w:pPr>
            <w:pStyle w:val="Header"/>
            <w:ind w:left="-115"/>
          </w:pPr>
        </w:p>
      </w:tc>
      <w:tc>
        <w:tcPr>
          <w:tcW w:w="3005" w:type="dxa"/>
        </w:tcPr>
        <w:p w:rsidR="73E7270C" w:rsidP="73E7270C" w:rsidRDefault="73E7270C" w14:paraId="461C7D95" w14:textId="6E00BC15">
          <w:pPr>
            <w:pStyle w:val="Header"/>
            <w:jc w:val="center"/>
          </w:pPr>
        </w:p>
      </w:tc>
      <w:tc>
        <w:tcPr>
          <w:tcW w:w="3005" w:type="dxa"/>
        </w:tcPr>
        <w:p w:rsidR="73E7270C" w:rsidP="73E7270C" w:rsidRDefault="73E7270C" w14:paraId="05117A12" w14:textId="5BB32A7B">
          <w:pPr>
            <w:pStyle w:val="Header"/>
            <w:ind w:right="-115"/>
            <w:jc w:val="right"/>
          </w:pPr>
        </w:p>
      </w:tc>
    </w:tr>
  </w:tbl>
  <w:p w:rsidR="73E7270C" w:rsidP="73E7270C" w:rsidRDefault="73E7270C" w14:paraId="087041AB" w14:textId="0EDCB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2899" w:rsidRDefault="00D02899" w14:paraId="282F0629" w14:textId="77777777">
      <w:pPr>
        <w:spacing w:after="0" w:line="240" w:lineRule="auto"/>
      </w:pPr>
      <w:r>
        <w:separator/>
      </w:r>
    </w:p>
  </w:footnote>
  <w:footnote w:type="continuationSeparator" w:id="0">
    <w:p w:rsidR="00D02899" w:rsidRDefault="00D02899" w14:paraId="00F4BBC9" w14:textId="77777777">
      <w:pPr>
        <w:spacing w:after="0" w:line="240" w:lineRule="auto"/>
      </w:pPr>
      <w:r>
        <w:continuationSeparator/>
      </w:r>
    </w:p>
  </w:footnote>
  <w:footnote w:type="continuationNotice" w:id="1">
    <w:p w:rsidR="00D02899" w:rsidRDefault="00D02899" w14:paraId="4524986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3E7270C" w:rsidTr="513938ED" w14:paraId="3D16AE82" w14:textId="77777777">
      <w:trPr>
        <w:trHeight w:val="300"/>
      </w:trPr>
      <w:tc>
        <w:tcPr>
          <w:tcW w:w="3005" w:type="dxa"/>
        </w:tcPr>
        <w:p w:rsidR="73E7270C" w:rsidP="73E7270C" w:rsidRDefault="73E7270C" w14:paraId="6C9CD82A" w14:textId="02044EA8">
          <w:pPr>
            <w:pStyle w:val="Header"/>
            <w:ind w:left="-115"/>
          </w:pPr>
        </w:p>
      </w:tc>
      <w:tc>
        <w:tcPr>
          <w:tcW w:w="3005" w:type="dxa"/>
        </w:tcPr>
        <w:p w:rsidR="73E7270C" w:rsidP="73E7270C" w:rsidRDefault="513938ED" w14:paraId="658F82D6" w14:textId="111F74B9">
          <w:pPr>
            <w:pStyle w:val="Header"/>
            <w:jc w:val="center"/>
          </w:pPr>
          <w:r>
            <w:rPr>
              <w:noProof/>
            </w:rPr>
            <w:drawing>
              <wp:inline distT="0" distB="0" distL="0" distR="0" wp14:anchorId="37FB8379" wp14:editId="72B29C9E">
                <wp:extent cx="790575" cy="561975"/>
                <wp:effectExtent l="0" t="0" r="0" b="0"/>
                <wp:docPr id="329567454" name="Imagen 32956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561975"/>
                        </a:xfrm>
                        <a:prstGeom prst="rect">
                          <a:avLst/>
                        </a:prstGeom>
                      </pic:spPr>
                    </pic:pic>
                  </a:graphicData>
                </a:graphic>
              </wp:inline>
            </w:drawing>
          </w:r>
        </w:p>
      </w:tc>
      <w:tc>
        <w:tcPr>
          <w:tcW w:w="3005" w:type="dxa"/>
        </w:tcPr>
        <w:p w:rsidR="73E7270C" w:rsidP="73E7270C" w:rsidRDefault="73E7270C" w14:paraId="4C8A6442" w14:textId="402A3881">
          <w:pPr>
            <w:pStyle w:val="Header"/>
            <w:ind w:right="-115"/>
            <w:jc w:val="right"/>
          </w:pPr>
        </w:p>
      </w:tc>
    </w:tr>
  </w:tbl>
  <w:p w:rsidR="73E7270C" w:rsidP="73E7270C" w:rsidRDefault="73E7270C" w14:paraId="23618E06" w14:textId="581EE83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DBC"/>
    <w:multiLevelType w:val="hybridMultilevel"/>
    <w:tmpl w:val="0ADC1256"/>
    <w:lvl w:ilvl="0" w:tplc="F5929014">
      <w:start w:val="1"/>
      <w:numFmt w:val="bullet"/>
      <w:lvlText w:val=""/>
      <w:lvlJc w:val="left"/>
      <w:pPr>
        <w:ind w:left="720" w:hanging="360"/>
      </w:pPr>
      <w:rPr>
        <w:rFonts w:hint="default" w:ascii="Symbol" w:hAnsi="Symbol"/>
      </w:rPr>
    </w:lvl>
    <w:lvl w:ilvl="1" w:tplc="B91AAE14">
      <w:start w:val="1"/>
      <w:numFmt w:val="bullet"/>
      <w:lvlText w:val="o"/>
      <w:lvlJc w:val="left"/>
      <w:pPr>
        <w:ind w:left="1440" w:hanging="360"/>
      </w:pPr>
      <w:rPr>
        <w:rFonts w:hint="default" w:ascii="Courier New" w:hAnsi="Courier New"/>
      </w:rPr>
    </w:lvl>
    <w:lvl w:ilvl="2" w:tplc="A26EE2FE">
      <w:start w:val="1"/>
      <w:numFmt w:val="bullet"/>
      <w:lvlText w:val=""/>
      <w:lvlJc w:val="left"/>
      <w:pPr>
        <w:ind w:left="2160" w:hanging="360"/>
      </w:pPr>
      <w:rPr>
        <w:rFonts w:hint="default" w:ascii="Wingdings" w:hAnsi="Wingdings"/>
      </w:rPr>
    </w:lvl>
    <w:lvl w:ilvl="3" w:tplc="C758129E">
      <w:start w:val="1"/>
      <w:numFmt w:val="bullet"/>
      <w:lvlText w:val=""/>
      <w:lvlJc w:val="left"/>
      <w:pPr>
        <w:ind w:left="2880" w:hanging="360"/>
      </w:pPr>
      <w:rPr>
        <w:rFonts w:hint="default" w:ascii="Symbol" w:hAnsi="Symbol"/>
      </w:rPr>
    </w:lvl>
    <w:lvl w:ilvl="4" w:tplc="BE16C35A">
      <w:start w:val="1"/>
      <w:numFmt w:val="bullet"/>
      <w:lvlText w:val="o"/>
      <w:lvlJc w:val="left"/>
      <w:pPr>
        <w:ind w:left="3600" w:hanging="360"/>
      </w:pPr>
      <w:rPr>
        <w:rFonts w:hint="default" w:ascii="Courier New" w:hAnsi="Courier New"/>
      </w:rPr>
    </w:lvl>
    <w:lvl w:ilvl="5" w:tplc="D7824DFE">
      <w:start w:val="1"/>
      <w:numFmt w:val="bullet"/>
      <w:lvlText w:val=""/>
      <w:lvlJc w:val="left"/>
      <w:pPr>
        <w:ind w:left="4320" w:hanging="360"/>
      </w:pPr>
      <w:rPr>
        <w:rFonts w:hint="default" w:ascii="Wingdings" w:hAnsi="Wingdings"/>
      </w:rPr>
    </w:lvl>
    <w:lvl w:ilvl="6" w:tplc="59E2AFF8">
      <w:start w:val="1"/>
      <w:numFmt w:val="bullet"/>
      <w:lvlText w:val=""/>
      <w:lvlJc w:val="left"/>
      <w:pPr>
        <w:ind w:left="5040" w:hanging="360"/>
      </w:pPr>
      <w:rPr>
        <w:rFonts w:hint="default" w:ascii="Symbol" w:hAnsi="Symbol"/>
      </w:rPr>
    </w:lvl>
    <w:lvl w:ilvl="7" w:tplc="63DEDC32">
      <w:start w:val="1"/>
      <w:numFmt w:val="bullet"/>
      <w:lvlText w:val="o"/>
      <w:lvlJc w:val="left"/>
      <w:pPr>
        <w:ind w:left="5760" w:hanging="360"/>
      </w:pPr>
      <w:rPr>
        <w:rFonts w:hint="default" w:ascii="Courier New" w:hAnsi="Courier New"/>
      </w:rPr>
    </w:lvl>
    <w:lvl w:ilvl="8" w:tplc="0CBAA09A">
      <w:start w:val="1"/>
      <w:numFmt w:val="bullet"/>
      <w:lvlText w:val=""/>
      <w:lvlJc w:val="left"/>
      <w:pPr>
        <w:ind w:left="6480" w:hanging="360"/>
      </w:pPr>
      <w:rPr>
        <w:rFonts w:hint="default" w:ascii="Wingdings" w:hAnsi="Wingdings"/>
      </w:rPr>
    </w:lvl>
  </w:abstractNum>
  <w:abstractNum w:abstractNumId="1" w15:restartNumberingAfterBreak="0">
    <w:nsid w:val="2F46A3BF"/>
    <w:multiLevelType w:val="hybridMultilevel"/>
    <w:tmpl w:val="FFFFFFFF"/>
    <w:lvl w:ilvl="0" w:tplc="FB14D1D0">
      <w:start w:val="1"/>
      <w:numFmt w:val="bullet"/>
      <w:lvlText w:val=""/>
      <w:lvlJc w:val="left"/>
      <w:pPr>
        <w:ind w:left="720" w:hanging="360"/>
      </w:pPr>
      <w:rPr>
        <w:rFonts w:hint="default" w:ascii="Symbol" w:hAnsi="Symbol"/>
      </w:rPr>
    </w:lvl>
    <w:lvl w:ilvl="1" w:tplc="9AFEAF76">
      <w:start w:val="1"/>
      <w:numFmt w:val="bullet"/>
      <w:lvlText w:val="o"/>
      <w:lvlJc w:val="left"/>
      <w:pPr>
        <w:ind w:left="1440" w:hanging="360"/>
      </w:pPr>
      <w:rPr>
        <w:rFonts w:hint="default" w:ascii="Courier New" w:hAnsi="Courier New"/>
      </w:rPr>
    </w:lvl>
    <w:lvl w:ilvl="2" w:tplc="D4C4EA22">
      <w:start w:val="1"/>
      <w:numFmt w:val="bullet"/>
      <w:lvlText w:val=""/>
      <w:lvlJc w:val="left"/>
      <w:pPr>
        <w:ind w:left="2160" w:hanging="360"/>
      </w:pPr>
      <w:rPr>
        <w:rFonts w:hint="default" w:ascii="Wingdings" w:hAnsi="Wingdings"/>
      </w:rPr>
    </w:lvl>
    <w:lvl w:ilvl="3" w:tplc="BD8C577A">
      <w:start w:val="1"/>
      <w:numFmt w:val="bullet"/>
      <w:lvlText w:val=""/>
      <w:lvlJc w:val="left"/>
      <w:pPr>
        <w:ind w:left="2880" w:hanging="360"/>
      </w:pPr>
      <w:rPr>
        <w:rFonts w:hint="default" w:ascii="Symbol" w:hAnsi="Symbol"/>
      </w:rPr>
    </w:lvl>
    <w:lvl w:ilvl="4" w:tplc="524469D4">
      <w:start w:val="1"/>
      <w:numFmt w:val="bullet"/>
      <w:lvlText w:val="o"/>
      <w:lvlJc w:val="left"/>
      <w:pPr>
        <w:ind w:left="3600" w:hanging="360"/>
      </w:pPr>
      <w:rPr>
        <w:rFonts w:hint="default" w:ascii="Courier New" w:hAnsi="Courier New"/>
      </w:rPr>
    </w:lvl>
    <w:lvl w:ilvl="5" w:tplc="6254B9BC">
      <w:start w:val="1"/>
      <w:numFmt w:val="bullet"/>
      <w:lvlText w:val=""/>
      <w:lvlJc w:val="left"/>
      <w:pPr>
        <w:ind w:left="4320" w:hanging="360"/>
      </w:pPr>
      <w:rPr>
        <w:rFonts w:hint="default" w:ascii="Wingdings" w:hAnsi="Wingdings"/>
      </w:rPr>
    </w:lvl>
    <w:lvl w:ilvl="6" w:tplc="0EE601D4">
      <w:start w:val="1"/>
      <w:numFmt w:val="bullet"/>
      <w:lvlText w:val=""/>
      <w:lvlJc w:val="left"/>
      <w:pPr>
        <w:ind w:left="5040" w:hanging="360"/>
      </w:pPr>
      <w:rPr>
        <w:rFonts w:hint="default" w:ascii="Symbol" w:hAnsi="Symbol"/>
      </w:rPr>
    </w:lvl>
    <w:lvl w:ilvl="7" w:tplc="92CAEAEA">
      <w:start w:val="1"/>
      <w:numFmt w:val="bullet"/>
      <w:lvlText w:val="o"/>
      <w:lvlJc w:val="left"/>
      <w:pPr>
        <w:ind w:left="5760" w:hanging="360"/>
      </w:pPr>
      <w:rPr>
        <w:rFonts w:hint="default" w:ascii="Courier New" w:hAnsi="Courier New"/>
      </w:rPr>
    </w:lvl>
    <w:lvl w:ilvl="8" w:tplc="A790D05E">
      <w:start w:val="1"/>
      <w:numFmt w:val="bullet"/>
      <w:lvlText w:val=""/>
      <w:lvlJc w:val="left"/>
      <w:pPr>
        <w:ind w:left="6480" w:hanging="360"/>
      </w:pPr>
      <w:rPr>
        <w:rFonts w:hint="default" w:ascii="Wingdings" w:hAnsi="Wingdings"/>
      </w:rPr>
    </w:lvl>
  </w:abstractNum>
  <w:abstractNum w:abstractNumId="2" w15:restartNumberingAfterBreak="0">
    <w:nsid w:val="34A29F4F"/>
    <w:multiLevelType w:val="hybridMultilevel"/>
    <w:tmpl w:val="FFFFFFFF"/>
    <w:lvl w:ilvl="0" w:tplc="92E0342C">
      <w:start w:val="1"/>
      <w:numFmt w:val="bullet"/>
      <w:lvlText w:val=""/>
      <w:lvlJc w:val="left"/>
      <w:pPr>
        <w:ind w:left="720" w:hanging="360"/>
      </w:pPr>
      <w:rPr>
        <w:rFonts w:hint="default" w:ascii="Symbol" w:hAnsi="Symbol"/>
      </w:rPr>
    </w:lvl>
    <w:lvl w:ilvl="1" w:tplc="C9043264">
      <w:start w:val="1"/>
      <w:numFmt w:val="bullet"/>
      <w:lvlText w:val="o"/>
      <w:lvlJc w:val="left"/>
      <w:pPr>
        <w:ind w:left="1440" w:hanging="360"/>
      </w:pPr>
      <w:rPr>
        <w:rFonts w:hint="default" w:ascii="Courier New" w:hAnsi="Courier New"/>
      </w:rPr>
    </w:lvl>
    <w:lvl w:ilvl="2" w:tplc="7F626A44">
      <w:start w:val="1"/>
      <w:numFmt w:val="bullet"/>
      <w:lvlText w:val=""/>
      <w:lvlJc w:val="left"/>
      <w:pPr>
        <w:ind w:left="2160" w:hanging="360"/>
      </w:pPr>
      <w:rPr>
        <w:rFonts w:hint="default" w:ascii="Wingdings" w:hAnsi="Wingdings"/>
      </w:rPr>
    </w:lvl>
    <w:lvl w:ilvl="3" w:tplc="27544C24">
      <w:start w:val="1"/>
      <w:numFmt w:val="bullet"/>
      <w:lvlText w:val=""/>
      <w:lvlJc w:val="left"/>
      <w:pPr>
        <w:ind w:left="2880" w:hanging="360"/>
      </w:pPr>
      <w:rPr>
        <w:rFonts w:hint="default" w:ascii="Symbol" w:hAnsi="Symbol"/>
      </w:rPr>
    </w:lvl>
    <w:lvl w:ilvl="4" w:tplc="76283B20">
      <w:start w:val="1"/>
      <w:numFmt w:val="bullet"/>
      <w:lvlText w:val="o"/>
      <w:lvlJc w:val="left"/>
      <w:pPr>
        <w:ind w:left="3600" w:hanging="360"/>
      </w:pPr>
      <w:rPr>
        <w:rFonts w:hint="default" w:ascii="Courier New" w:hAnsi="Courier New"/>
      </w:rPr>
    </w:lvl>
    <w:lvl w:ilvl="5" w:tplc="93882E28">
      <w:start w:val="1"/>
      <w:numFmt w:val="bullet"/>
      <w:lvlText w:val=""/>
      <w:lvlJc w:val="left"/>
      <w:pPr>
        <w:ind w:left="4320" w:hanging="360"/>
      </w:pPr>
      <w:rPr>
        <w:rFonts w:hint="default" w:ascii="Wingdings" w:hAnsi="Wingdings"/>
      </w:rPr>
    </w:lvl>
    <w:lvl w:ilvl="6" w:tplc="35F42A1C">
      <w:start w:val="1"/>
      <w:numFmt w:val="bullet"/>
      <w:lvlText w:val=""/>
      <w:lvlJc w:val="left"/>
      <w:pPr>
        <w:ind w:left="5040" w:hanging="360"/>
      </w:pPr>
      <w:rPr>
        <w:rFonts w:hint="default" w:ascii="Symbol" w:hAnsi="Symbol"/>
      </w:rPr>
    </w:lvl>
    <w:lvl w:ilvl="7" w:tplc="F86E2FCE">
      <w:start w:val="1"/>
      <w:numFmt w:val="bullet"/>
      <w:lvlText w:val="o"/>
      <w:lvlJc w:val="left"/>
      <w:pPr>
        <w:ind w:left="5760" w:hanging="360"/>
      </w:pPr>
      <w:rPr>
        <w:rFonts w:hint="default" w:ascii="Courier New" w:hAnsi="Courier New"/>
      </w:rPr>
    </w:lvl>
    <w:lvl w:ilvl="8" w:tplc="5EF0825C">
      <w:start w:val="1"/>
      <w:numFmt w:val="bullet"/>
      <w:lvlText w:val=""/>
      <w:lvlJc w:val="left"/>
      <w:pPr>
        <w:ind w:left="6480" w:hanging="360"/>
      </w:pPr>
      <w:rPr>
        <w:rFonts w:hint="default" w:ascii="Wingdings" w:hAnsi="Wingdings"/>
      </w:rPr>
    </w:lvl>
  </w:abstractNum>
  <w:abstractNum w:abstractNumId="3" w15:restartNumberingAfterBreak="0">
    <w:nsid w:val="4D64CCB8"/>
    <w:multiLevelType w:val="hybridMultilevel"/>
    <w:tmpl w:val="FFFFFFFF"/>
    <w:lvl w:ilvl="0" w:tplc="CCB25BC0">
      <w:start w:val="1"/>
      <w:numFmt w:val="bullet"/>
      <w:lvlText w:val=""/>
      <w:lvlJc w:val="left"/>
      <w:pPr>
        <w:ind w:left="720" w:hanging="360"/>
      </w:pPr>
      <w:rPr>
        <w:rFonts w:hint="default" w:ascii="Symbol" w:hAnsi="Symbol"/>
      </w:rPr>
    </w:lvl>
    <w:lvl w:ilvl="1" w:tplc="64D6EBCC">
      <w:start w:val="1"/>
      <w:numFmt w:val="bullet"/>
      <w:lvlText w:val="o"/>
      <w:lvlJc w:val="left"/>
      <w:pPr>
        <w:ind w:left="1440" w:hanging="360"/>
      </w:pPr>
      <w:rPr>
        <w:rFonts w:hint="default" w:ascii="Courier New" w:hAnsi="Courier New"/>
      </w:rPr>
    </w:lvl>
    <w:lvl w:ilvl="2" w:tplc="A7B8B7E8">
      <w:start w:val="1"/>
      <w:numFmt w:val="bullet"/>
      <w:lvlText w:val=""/>
      <w:lvlJc w:val="left"/>
      <w:pPr>
        <w:ind w:left="2160" w:hanging="360"/>
      </w:pPr>
      <w:rPr>
        <w:rFonts w:hint="default" w:ascii="Wingdings" w:hAnsi="Wingdings"/>
      </w:rPr>
    </w:lvl>
    <w:lvl w:ilvl="3" w:tplc="B3AC78D4">
      <w:start w:val="1"/>
      <w:numFmt w:val="bullet"/>
      <w:lvlText w:val=""/>
      <w:lvlJc w:val="left"/>
      <w:pPr>
        <w:ind w:left="2880" w:hanging="360"/>
      </w:pPr>
      <w:rPr>
        <w:rFonts w:hint="default" w:ascii="Symbol" w:hAnsi="Symbol"/>
      </w:rPr>
    </w:lvl>
    <w:lvl w:ilvl="4" w:tplc="DF0A239C">
      <w:start w:val="1"/>
      <w:numFmt w:val="bullet"/>
      <w:lvlText w:val="o"/>
      <w:lvlJc w:val="left"/>
      <w:pPr>
        <w:ind w:left="3600" w:hanging="360"/>
      </w:pPr>
      <w:rPr>
        <w:rFonts w:hint="default" w:ascii="Courier New" w:hAnsi="Courier New"/>
      </w:rPr>
    </w:lvl>
    <w:lvl w:ilvl="5" w:tplc="A3021FD8">
      <w:start w:val="1"/>
      <w:numFmt w:val="bullet"/>
      <w:lvlText w:val=""/>
      <w:lvlJc w:val="left"/>
      <w:pPr>
        <w:ind w:left="4320" w:hanging="360"/>
      </w:pPr>
      <w:rPr>
        <w:rFonts w:hint="default" w:ascii="Wingdings" w:hAnsi="Wingdings"/>
      </w:rPr>
    </w:lvl>
    <w:lvl w:ilvl="6" w:tplc="FAC858E4">
      <w:start w:val="1"/>
      <w:numFmt w:val="bullet"/>
      <w:lvlText w:val=""/>
      <w:lvlJc w:val="left"/>
      <w:pPr>
        <w:ind w:left="5040" w:hanging="360"/>
      </w:pPr>
      <w:rPr>
        <w:rFonts w:hint="default" w:ascii="Symbol" w:hAnsi="Symbol"/>
      </w:rPr>
    </w:lvl>
    <w:lvl w:ilvl="7" w:tplc="AAF61D88">
      <w:start w:val="1"/>
      <w:numFmt w:val="bullet"/>
      <w:lvlText w:val="o"/>
      <w:lvlJc w:val="left"/>
      <w:pPr>
        <w:ind w:left="5760" w:hanging="360"/>
      </w:pPr>
      <w:rPr>
        <w:rFonts w:hint="default" w:ascii="Courier New" w:hAnsi="Courier New"/>
      </w:rPr>
    </w:lvl>
    <w:lvl w:ilvl="8" w:tplc="36D4B82E">
      <w:start w:val="1"/>
      <w:numFmt w:val="bullet"/>
      <w:lvlText w:val=""/>
      <w:lvlJc w:val="left"/>
      <w:pPr>
        <w:ind w:left="6480" w:hanging="360"/>
      </w:pPr>
      <w:rPr>
        <w:rFonts w:hint="default" w:ascii="Wingdings" w:hAnsi="Wingdings"/>
      </w:rPr>
    </w:lvl>
  </w:abstractNum>
  <w:abstractNum w:abstractNumId="4" w15:restartNumberingAfterBreak="0">
    <w:nsid w:val="6946F9F4"/>
    <w:multiLevelType w:val="hybridMultilevel"/>
    <w:tmpl w:val="FFFFFFFF"/>
    <w:lvl w:ilvl="0" w:tplc="B14E9FCE">
      <w:start w:val="1"/>
      <w:numFmt w:val="bullet"/>
      <w:lvlText w:val=""/>
      <w:lvlJc w:val="left"/>
      <w:pPr>
        <w:ind w:left="720" w:hanging="360"/>
      </w:pPr>
      <w:rPr>
        <w:rFonts w:hint="default" w:ascii="Symbol" w:hAnsi="Symbol"/>
      </w:rPr>
    </w:lvl>
    <w:lvl w:ilvl="1" w:tplc="3C7A8956">
      <w:start w:val="1"/>
      <w:numFmt w:val="bullet"/>
      <w:lvlText w:val="o"/>
      <w:lvlJc w:val="left"/>
      <w:pPr>
        <w:ind w:left="1440" w:hanging="360"/>
      </w:pPr>
      <w:rPr>
        <w:rFonts w:hint="default" w:ascii="Courier New" w:hAnsi="Courier New"/>
      </w:rPr>
    </w:lvl>
    <w:lvl w:ilvl="2" w:tplc="170695C6">
      <w:start w:val="1"/>
      <w:numFmt w:val="bullet"/>
      <w:lvlText w:val=""/>
      <w:lvlJc w:val="left"/>
      <w:pPr>
        <w:ind w:left="2160" w:hanging="360"/>
      </w:pPr>
      <w:rPr>
        <w:rFonts w:hint="default" w:ascii="Wingdings" w:hAnsi="Wingdings"/>
      </w:rPr>
    </w:lvl>
    <w:lvl w:ilvl="3" w:tplc="4C5CCDA8">
      <w:start w:val="1"/>
      <w:numFmt w:val="bullet"/>
      <w:lvlText w:val=""/>
      <w:lvlJc w:val="left"/>
      <w:pPr>
        <w:ind w:left="2880" w:hanging="360"/>
      </w:pPr>
      <w:rPr>
        <w:rFonts w:hint="default" w:ascii="Symbol" w:hAnsi="Symbol"/>
      </w:rPr>
    </w:lvl>
    <w:lvl w:ilvl="4" w:tplc="35BCE74E">
      <w:start w:val="1"/>
      <w:numFmt w:val="bullet"/>
      <w:lvlText w:val="o"/>
      <w:lvlJc w:val="left"/>
      <w:pPr>
        <w:ind w:left="3600" w:hanging="360"/>
      </w:pPr>
      <w:rPr>
        <w:rFonts w:hint="default" w:ascii="Courier New" w:hAnsi="Courier New"/>
      </w:rPr>
    </w:lvl>
    <w:lvl w:ilvl="5" w:tplc="32DC96EC">
      <w:start w:val="1"/>
      <w:numFmt w:val="bullet"/>
      <w:lvlText w:val=""/>
      <w:lvlJc w:val="left"/>
      <w:pPr>
        <w:ind w:left="4320" w:hanging="360"/>
      </w:pPr>
      <w:rPr>
        <w:rFonts w:hint="default" w:ascii="Wingdings" w:hAnsi="Wingdings"/>
      </w:rPr>
    </w:lvl>
    <w:lvl w:ilvl="6" w:tplc="7E1A1668">
      <w:start w:val="1"/>
      <w:numFmt w:val="bullet"/>
      <w:lvlText w:val=""/>
      <w:lvlJc w:val="left"/>
      <w:pPr>
        <w:ind w:left="5040" w:hanging="360"/>
      </w:pPr>
      <w:rPr>
        <w:rFonts w:hint="default" w:ascii="Symbol" w:hAnsi="Symbol"/>
      </w:rPr>
    </w:lvl>
    <w:lvl w:ilvl="7" w:tplc="0004FA92">
      <w:start w:val="1"/>
      <w:numFmt w:val="bullet"/>
      <w:lvlText w:val="o"/>
      <w:lvlJc w:val="left"/>
      <w:pPr>
        <w:ind w:left="5760" w:hanging="360"/>
      </w:pPr>
      <w:rPr>
        <w:rFonts w:hint="default" w:ascii="Courier New" w:hAnsi="Courier New"/>
      </w:rPr>
    </w:lvl>
    <w:lvl w:ilvl="8" w:tplc="3D6CABFE">
      <w:start w:val="1"/>
      <w:numFmt w:val="bullet"/>
      <w:lvlText w:val=""/>
      <w:lvlJc w:val="left"/>
      <w:pPr>
        <w:ind w:left="6480" w:hanging="360"/>
      </w:pPr>
      <w:rPr>
        <w:rFonts w:hint="default" w:ascii="Wingdings" w:hAnsi="Wingdings"/>
      </w:rPr>
    </w:lvl>
  </w:abstractNum>
  <w:num w:numId="1" w16cid:durableId="981082865">
    <w:abstractNumId w:val="3"/>
  </w:num>
  <w:num w:numId="2" w16cid:durableId="770979584">
    <w:abstractNumId w:val="1"/>
  </w:num>
  <w:num w:numId="3" w16cid:durableId="413891859">
    <w:abstractNumId w:val="4"/>
  </w:num>
  <w:num w:numId="4" w16cid:durableId="395474248">
    <w:abstractNumId w:val="2"/>
  </w:num>
  <w:num w:numId="5" w16cid:durableId="471680212">
    <w:abstractNumId w:val="0"/>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e6720bcca6cc396219f4b95e1956c0e303655401c5a37d1cf2a0d0d883a7ac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F7390A"/>
    <w:rsid w:val="0002078A"/>
    <w:rsid w:val="000218EF"/>
    <w:rsid w:val="000218EF"/>
    <w:rsid w:val="000E2C0C"/>
    <w:rsid w:val="00200237"/>
    <w:rsid w:val="002563AE"/>
    <w:rsid w:val="002859C5"/>
    <w:rsid w:val="0029451C"/>
    <w:rsid w:val="002A02DA"/>
    <w:rsid w:val="002B73C0"/>
    <w:rsid w:val="00314704"/>
    <w:rsid w:val="00327E39"/>
    <w:rsid w:val="00397887"/>
    <w:rsid w:val="003B6AD6"/>
    <w:rsid w:val="003D25D8"/>
    <w:rsid w:val="003D5BFC"/>
    <w:rsid w:val="00482985"/>
    <w:rsid w:val="00681904"/>
    <w:rsid w:val="00686342"/>
    <w:rsid w:val="00757BFC"/>
    <w:rsid w:val="007825EE"/>
    <w:rsid w:val="0079592B"/>
    <w:rsid w:val="007A6FD5"/>
    <w:rsid w:val="007B1232"/>
    <w:rsid w:val="00813D66"/>
    <w:rsid w:val="00834E57"/>
    <w:rsid w:val="008C245B"/>
    <w:rsid w:val="008D3F66"/>
    <w:rsid w:val="00AC1F85"/>
    <w:rsid w:val="00AECAC4"/>
    <w:rsid w:val="00B441EB"/>
    <w:rsid w:val="00BE3B36"/>
    <w:rsid w:val="00C5C4EF"/>
    <w:rsid w:val="00D02899"/>
    <w:rsid w:val="00DA6F28"/>
    <w:rsid w:val="00DE168E"/>
    <w:rsid w:val="00E61588"/>
    <w:rsid w:val="00F378D0"/>
    <w:rsid w:val="00F64B78"/>
    <w:rsid w:val="00FC1BDC"/>
    <w:rsid w:val="012FEF75"/>
    <w:rsid w:val="01A2076B"/>
    <w:rsid w:val="01A4A11D"/>
    <w:rsid w:val="01B38FE1"/>
    <w:rsid w:val="026ED8BD"/>
    <w:rsid w:val="030EF017"/>
    <w:rsid w:val="033DD7CC"/>
    <w:rsid w:val="03576CF1"/>
    <w:rsid w:val="03BC927F"/>
    <w:rsid w:val="043D9941"/>
    <w:rsid w:val="045B1651"/>
    <w:rsid w:val="048984E2"/>
    <w:rsid w:val="04B476F5"/>
    <w:rsid w:val="04D688C1"/>
    <w:rsid w:val="058CA493"/>
    <w:rsid w:val="059E37F7"/>
    <w:rsid w:val="05B17686"/>
    <w:rsid w:val="05BAF04E"/>
    <w:rsid w:val="05E98D3B"/>
    <w:rsid w:val="070F8543"/>
    <w:rsid w:val="07804AD5"/>
    <w:rsid w:val="07AD4A43"/>
    <w:rsid w:val="07C2F262"/>
    <w:rsid w:val="081748CF"/>
    <w:rsid w:val="081F17A4"/>
    <w:rsid w:val="0822D165"/>
    <w:rsid w:val="083B466B"/>
    <w:rsid w:val="084C5B15"/>
    <w:rsid w:val="0892219A"/>
    <w:rsid w:val="089CECD8"/>
    <w:rsid w:val="0938EDEE"/>
    <w:rsid w:val="09875821"/>
    <w:rsid w:val="0A33F88B"/>
    <w:rsid w:val="0A378368"/>
    <w:rsid w:val="0A75AFC1"/>
    <w:rsid w:val="0A86EAAB"/>
    <w:rsid w:val="0AF0F9AC"/>
    <w:rsid w:val="0B471E15"/>
    <w:rsid w:val="0BD96367"/>
    <w:rsid w:val="0BD9A67F"/>
    <w:rsid w:val="0C16A782"/>
    <w:rsid w:val="0C30672D"/>
    <w:rsid w:val="0CDD667B"/>
    <w:rsid w:val="0CDDBB78"/>
    <w:rsid w:val="0D0F6D28"/>
    <w:rsid w:val="0D8070B3"/>
    <w:rsid w:val="0D9F5C76"/>
    <w:rsid w:val="0DA3F694"/>
    <w:rsid w:val="0DA735C0"/>
    <w:rsid w:val="0E3213F9"/>
    <w:rsid w:val="0E74EDE0"/>
    <w:rsid w:val="0EA633E1"/>
    <w:rsid w:val="0EB99B24"/>
    <w:rsid w:val="0EC34BE5"/>
    <w:rsid w:val="0EE02EE3"/>
    <w:rsid w:val="0EE0C93B"/>
    <w:rsid w:val="0F75B9BF"/>
    <w:rsid w:val="0FD80C6B"/>
    <w:rsid w:val="1047E5D6"/>
    <w:rsid w:val="107C999C"/>
    <w:rsid w:val="107CAFDA"/>
    <w:rsid w:val="11473077"/>
    <w:rsid w:val="115BE1EE"/>
    <w:rsid w:val="116C245F"/>
    <w:rsid w:val="125074E6"/>
    <w:rsid w:val="125C56C5"/>
    <w:rsid w:val="12A8BF70"/>
    <w:rsid w:val="12CEEB6E"/>
    <w:rsid w:val="12E8FD1C"/>
    <w:rsid w:val="12EFC9FE"/>
    <w:rsid w:val="13210ABB"/>
    <w:rsid w:val="13831ED3"/>
    <w:rsid w:val="139179E7"/>
    <w:rsid w:val="13E9DDA1"/>
    <w:rsid w:val="142B3D36"/>
    <w:rsid w:val="146ABBCF"/>
    <w:rsid w:val="149A7233"/>
    <w:rsid w:val="14F0206D"/>
    <w:rsid w:val="152DB13F"/>
    <w:rsid w:val="15500ABF"/>
    <w:rsid w:val="159EF785"/>
    <w:rsid w:val="15A96C8B"/>
    <w:rsid w:val="15EA0037"/>
    <w:rsid w:val="16850E35"/>
    <w:rsid w:val="16A96998"/>
    <w:rsid w:val="16D7CFD1"/>
    <w:rsid w:val="173122A0"/>
    <w:rsid w:val="1754D664"/>
    <w:rsid w:val="17746ABD"/>
    <w:rsid w:val="177E5DA4"/>
    <w:rsid w:val="18700468"/>
    <w:rsid w:val="18EE17A3"/>
    <w:rsid w:val="1938B620"/>
    <w:rsid w:val="195757C4"/>
    <w:rsid w:val="196826F4"/>
    <w:rsid w:val="196AB746"/>
    <w:rsid w:val="1970229C"/>
    <w:rsid w:val="1AE5589E"/>
    <w:rsid w:val="1B264178"/>
    <w:rsid w:val="1B3F879D"/>
    <w:rsid w:val="1B62677A"/>
    <w:rsid w:val="1B85B9D3"/>
    <w:rsid w:val="1C144954"/>
    <w:rsid w:val="1C3110D3"/>
    <w:rsid w:val="1C709E9F"/>
    <w:rsid w:val="1C80EC35"/>
    <w:rsid w:val="1C903A01"/>
    <w:rsid w:val="1CFEB2AD"/>
    <w:rsid w:val="1D1B9777"/>
    <w:rsid w:val="1D480937"/>
    <w:rsid w:val="1D5ABE48"/>
    <w:rsid w:val="1DED9F28"/>
    <w:rsid w:val="1EEF488E"/>
    <w:rsid w:val="1FAE39D7"/>
    <w:rsid w:val="1FDA21DC"/>
    <w:rsid w:val="1FE8F57C"/>
    <w:rsid w:val="2035D89D"/>
    <w:rsid w:val="205D72E1"/>
    <w:rsid w:val="206F3E7D"/>
    <w:rsid w:val="20B44D20"/>
    <w:rsid w:val="20F3709F"/>
    <w:rsid w:val="2175F23D"/>
    <w:rsid w:val="21A3D04F"/>
    <w:rsid w:val="227F9272"/>
    <w:rsid w:val="2289FFCF"/>
    <w:rsid w:val="22D89A20"/>
    <w:rsid w:val="2311C29E"/>
    <w:rsid w:val="2418DC5B"/>
    <w:rsid w:val="2456426C"/>
    <w:rsid w:val="24A02E8E"/>
    <w:rsid w:val="24AD92FF"/>
    <w:rsid w:val="2586DC62"/>
    <w:rsid w:val="25A31008"/>
    <w:rsid w:val="25E560E5"/>
    <w:rsid w:val="25E662F9"/>
    <w:rsid w:val="261F02C0"/>
    <w:rsid w:val="2640C91F"/>
    <w:rsid w:val="2647D3D8"/>
    <w:rsid w:val="26617812"/>
    <w:rsid w:val="26BBD138"/>
    <w:rsid w:val="26CF5046"/>
    <w:rsid w:val="2759A3C4"/>
    <w:rsid w:val="276D797B"/>
    <w:rsid w:val="2783EB61"/>
    <w:rsid w:val="279D1146"/>
    <w:rsid w:val="27ACD05C"/>
    <w:rsid w:val="27FFA732"/>
    <w:rsid w:val="28208648"/>
    <w:rsid w:val="2827C225"/>
    <w:rsid w:val="283B7207"/>
    <w:rsid w:val="287D76A4"/>
    <w:rsid w:val="28D9A941"/>
    <w:rsid w:val="28DFFABF"/>
    <w:rsid w:val="2938AA1E"/>
    <w:rsid w:val="295A4783"/>
    <w:rsid w:val="2A420EF7"/>
    <w:rsid w:val="2A94FC76"/>
    <w:rsid w:val="2A9B2A8D"/>
    <w:rsid w:val="2AFD6461"/>
    <w:rsid w:val="2B2D629F"/>
    <w:rsid w:val="2B82A9A3"/>
    <w:rsid w:val="2BAC0B8E"/>
    <w:rsid w:val="2C34C31F"/>
    <w:rsid w:val="2D477065"/>
    <w:rsid w:val="2D67FDB5"/>
    <w:rsid w:val="2DA2C507"/>
    <w:rsid w:val="2DBE6CCB"/>
    <w:rsid w:val="2DCB2E43"/>
    <w:rsid w:val="2DF09FFD"/>
    <w:rsid w:val="2E051238"/>
    <w:rsid w:val="2E843D28"/>
    <w:rsid w:val="2EB7C1BD"/>
    <w:rsid w:val="2ECD0441"/>
    <w:rsid w:val="2F187C5F"/>
    <w:rsid w:val="2F78C277"/>
    <w:rsid w:val="2FE7AB65"/>
    <w:rsid w:val="2FED383D"/>
    <w:rsid w:val="3015F937"/>
    <w:rsid w:val="306ABDF0"/>
    <w:rsid w:val="307ED909"/>
    <w:rsid w:val="30C7E774"/>
    <w:rsid w:val="311492D8"/>
    <w:rsid w:val="3132EE25"/>
    <w:rsid w:val="313CB2FA"/>
    <w:rsid w:val="31F826AD"/>
    <w:rsid w:val="3215D302"/>
    <w:rsid w:val="322969B8"/>
    <w:rsid w:val="3257450A"/>
    <w:rsid w:val="32926C37"/>
    <w:rsid w:val="32D8835B"/>
    <w:rsid w:val="32E1D8CF"/>
    <w:rsid w:val="330A9026"/>
    <w:rsid w:val="33350EA6"/>
    <w:rsid w:val="3344F1C8"/>
    <w:rsid w:val="3399750D"/>
    <w:rsid w:val="344553C2"/>
    <w:rsid w:val="34902E51"/>
    <w:rsid w:val="352B61B7"/>
    <w:rsid w:val="3593DD76"/>
    <w:rsid w:val="35AD607B"/>
    <w:rsid w:val="36197991"/>
    <w:rsid w:val="361D5A79"/>
    <w:rsid w:val="36424C43"/>
    <w:rsid w:val="36474B38"/>
    <w:rsid w:val="36B56684"/>
    <w:rsid w:val="36C73218"/>
    <w:rsid w:val="36DAC9E7"/>
    <w:rsid w:val="36F24381"/>
    <w:rsid w:val="37B92ADA"/>
    <w:rsid w:val="37BADE04"/>
    <w:rsid w:val="37EE873C"/>
    <w:rsid w:val="382BF607"/>
    <w:rsid w:val="384577C6"/>
    <w:rsid w:val="38822F6A"/>
    <w:rsid w:val="3885BFD7"/>
    <w:rsid w:val="38F29AE4"/>
    <w:rsid w:val="390796ED"/>
    <w:rsid w:val="39228A0F"/>
    <w:rsid w:val="39935E9B"/>
    <w:rsid w:val="39EBECD4"/>
    <w:rsid w:val="3A1841B9"/>
    <w:rsid w:val="3A4B1680"/>
    <w:rsid w:val="3A976D2A"/>
    <w:rsid w:val="3ADB4CBE"/>
    <w:rsid w:val="3AF5405C"/>
    <w:rsid w:val="3B3AE5D3"/>
    <w:rsid w:val="3B45EB9F"/>
    <w:rsid w:val="3B5B0814"/>
    <w:rsid w:val="3B79B22C"/>
    <w:rsid w:val="3B853B56"/>
    <w:rsid w:val="3C14041D"/>
    <w:rsid w:val="3C538A27"/>
    <w:rsid w:val="3C5431EC"/>
    <w:rsid w:val="3C6B7493"/>
    <w:rsid w:val="3C6DD1E1"/>
    <w:rsid w:val="3C7F65A1"/>
    <w:rsid w:val="3CC05B5E"/>
    <w:rsid w:val="3CC4E11D"/>
    <w:rsid w:val="3CF462B8"/>
    <w:rsid w:val="3D0F9C3D"/>
    <w:rsid w:val="3D2635E8"/>
    <w:rsid w:val="3D30E100"/>
    <w:rsid w:val="3D55F3F2"/>
    <w:rsid w:val="3DC0E85C"/>
    <w:rsid w:val="3DF46498"/>
    <w:rsid w:val="3DF6F67C"/>
    <w:rsid w:val="3DFE283D"/>
    <w:rsid w:val="3E5AA886"/>
    <w:rsid w:val="3E6ECBF7"/>
    <w:rsid w:val="3EB9779F"/>
    <w:rsid w:val="3EF1C453"/>
    <w:rsid w:val="3F33897C"/>
    <w:rsid w:val="4005BCB5"/>
    <w:rsid w:val="4017A1A2"/>
    <w:rsid w:val="401E32A8"/>
    <w:rsid w:val="4022E920"/>
    <w:rsid w:val="405DBAE9"/>
    <w:rsid w:val="4083E4B0"/>
    <w:rsid w:val="40CA978E"/>
    <w:rsid w:val="40F67EEC"/>
    <w:rsid w:val="411BA704"/>
    <w:rsid w:val="415E9A57"/>
    <w:rsid w:val="416E3E4E"/>
    <w:rsid w:val="418C231B"/>
    <w:rsid w:val="41A18D16"/>
    <w:rsid w:val="41DC4C2A"/>
    <w:rsid w:val="41FAA08C"/>
    <w:rsid w:val="4233246A"/>
    <w:rsid w:val="42475169"/>
    <w:rsid w:val="429D9D29"/>
    <w:rsid w:val="42BB3F91"/>
    <w:rsid w:val="42F530AE"/>
    <w:rsid w:val="43043B6B"/>
    <w:rsid w:val="435826E4"/>
    <w:rsid w:val="43CFDFFB"/>
    <w:rsid w:val="43F2CEAE"/>
    <w:rsid w:val="43F3DEE8"/>
    <w:rsid w:val="4435EE55"/>
    <w:rsid w:val="446C2B18"/>
    <w:rsid w:val="4479C123"/>
    <w:rsid w:val="4554F5FF"/>
    <w:rsid w:val="456126A3"/>
    <w:rsid w:val="4619CF12"/>
    <w:rsid w:val="4674FE39"/>
    <w:rsid w:val="470780BD"/>
    <w:rsid w:val="4723BE96"/>
    <w:rsid w:val="4765FBD7"/>
    <w:rsid w:val="476CA2C9"/>
    <w:rsid w:val="47941446"/>
    <w:rsid w:val="4810CE9A"/>
    <w:rsid w:val="4853E169"/>
    <w:rsid w:val="489AD54D"/>
    <w:rsid w:val="48A3511E"/>
    <w:rsid w:val="490F0623"/>
    <w:rsid w:val="49AC9EFB"/>
    <w:rsid w:val="4A3F217F"/>
    <w:rsid w:val="4AA66074"/>
    <w:rsid w:val="4B0A55A8"/>
    <w:rsid w:val="4B0C65C3"/>
    <w:rsid w:val="4B1D607A"/>
    <w:rsid w:val="4B4F4120"/>
    <w:rsid w:val="4B531802"/>
    <w:rsid w:val="4C708527"/>
    <w:rsid w:val="4CE43FBD"/>
    <w:rsid w:val="4CE910AD"/>
    <w:rsid w:val="4D1117A9"/>
    <w:rsid w:val="4D56FBA4"/>
    <w:rsid w:val="4D6007E4"/>
    <w:rsid w:val="4D76C241"/>
    <w:rsid w:val="4DD22F26"/>
    <w:rsid w:val="4E43344A"/>
    <w:rsid w:val="4E66FDFF"/>
    <w:rsid w:val="4ECAABE3"/>
    <w:rsid w:val="4F1292A2"/>
    <w:rsid w:val="4F1F507A"/>
    <w:rsid w:val="4F349CCD"/>
    <w:rsid w:val="4F46D74B"/>
    <w:rsid w:val="4F5C96B4"/>
    <w:rsid w:val="4FC38C40"/>
    <w:rsid w:val="4FDD8A82"/>
    <w:rsid w:val="4FE88736"/>
    <w:rsid w:val="5020B16F"/>
    <w:rsid w:val="50667C44"/>
    <w:rsid w:val="50862AA0"/>
    <w:rsid w:val="511ECD2E"/>
    <w:rsid w:val="513938ED"/>
    <w:rsid w:val="5246C475"/>
    <w:rsid w:val="5277BCBA"/>
    <w:rsid w:val="528BF7E3"/>
    <w:rsid w:val="52FEE180"/>
    <w:rsid w:val="531572BB"/>
    <w:rsid w:val="53375817"/>
    <w:rsid w:val="545AFE2E"/>
    <w:rsid w:val="545F55DE"/>
    <w:rsid w:val="5474DC7D"/>
    <w:rsid w:val="54844950"/>
    <w:rsid w:val="5491414C"/>
    <w:rsid w:val="54967380"/>
    <w:rsid w:val="54B592BD"/>
    <w:rsid w:val="54E63A2B"/>
    <w:rsid w:val="55757E32"/>
    <w:rsid w:val="562C5B1B"/>
    <w:rsid w:val="56470B6F"/>
    <w:rsid w:val="5656597E"/>
    <w:rsid w:val="5658E787"/>
    <w:rsid w:val="569536D2"/>
    <w:rsid w:val="56C4921E"/>
    <w:rsid w:val="57241410"/>
    <w:rsid w:val="576061D1"/>
    <w:rsid w:val="577782A1"/>
    <w:rsid w:val="5785B6BA"/>
    <w:rsid w:val="57AEF40E"/>
    <w:rsid w:val="57FAAD1D"/>
    <w:rsid w:val="583F036B"/>
    <w:rsid w:val="5857E7B9"/>
    <w:rsid w:val="58BFA85D"/>
    <w:rsid w:val="59723BE7"/>
    <w:rsid w:val="59BA86C3"/>
    <w:rsid w:val="59D261D4"/>
    <w:rsid w:val="59D7B75B"/>
    <w:rsid w:val="59DA9CA2"/>
    <w:rsid w:val="59DF8D25"/>
    <w:rsid w:val="59E8E65E"/>
    <w:rsid w:val="5A3D6C32"/>
    <w:rsid w:val="5A5EBE48"/>
    <w:rsid w:val="5A6529AB"/>
    <w:rsid w:val="5A6C0422"/>
    <w:rsid w:val="5A8BB970"/>
    <w:rsid w:val="5ABE8532"/>
    <w:rsid w:val="5AEBB2E1"/>
    <w:rsid w:val="5AED9FD3"/>
    <w:rsid w:val="5B3C7F51"/>
    <w:rsid w:val="5B75C749"/>
    <w:rsid w:val="5BB572E3"/>
    <w:rsid w:val="5BD61808"/>
    <w:rsid w:val="5C3137E4"/>
    <w:rsid w:val="5C6F6F61"/>
    <w:rsid w:val="5D306B71"/>
    <w:rsid w:val="5D478FE4"/>
    <w:rsid w:val="5DE5B477"/>
    <w:rsid w:val="5E4E5BCA"/>
    <w:rsid w:val="5F6B0B99"/>
    <w:rsid w:val="5F765B56"/>
    <w:rsid w:val="5F8A868B"/>
    <w:rsid w:val="5F8BA376"/>
    <w:rsid w:val="5FEA2C2B"/>
    <w:rsid w:val="60635611"/>
    <w:rsid w:val="606FA352"/>
    <w:rsid w:val="6125B5CD"/>
    <w:rsid w:val="61471E8C"/>
    <w:rsid w:val="6185FC8C"/>
    <w:rsid w:val="618D155D"/>
    <w:rsid w:val="619B5DD7"/>
    <w:rsid w:val="61FB0B0F"/>
    <w:rsid w:val="626AFBE8"/>
    <w:rsid w:val="628E3E54"/>
    <w:rsid w:val="62BF4961"/>
    <w:rsid w:val="633E3300"/>
    <w:rsid w:val="638D97B5"/>
    <w:rsid w:val="639D2850"/>
    <w:rsid w:val="63A0C1F1"/>
    <w:rsid w:val="63D26ED7"/>
    <w:rsid w:val="63E5C741"/>
    <w:rsid w:val="642656DD"/>
    <w:rsid w:val="645FF444"/>
    <w:rsid w:val="646EF387"/>
    <w:rsid w:val="64C0E6CB"/>
    <w:rsid w:val="662BD291"/>
    <w:rsid w:val="665AB9F1"/>
    <w:rsid w:val="6746D87D"/>
    <w:rsid w:val="68581B72"/>
    <w:rsid w:val="68658674"/>
    <w:rsid w:val="68EFA00C"/>
    <w:rsid w:val="690D2C41"/>
    <w:rsid w:val="695397A3"/>
    <w:rsid w:val="698A2D3E"/>
    <w:rsid w:val="69D57D02"/>
    <w:rsid w:val="6A7048B0"/>
    <w:rsid w:val="6AA01FCD"/>
    <w:rsid w:val="6AD2B84B"/>
    <w:rsid w:val="6B10E6CB"/>
    <w:rsid w:val="6B494B2D"/>
    <w:rsid w:val="6B691A1A"/>
    <w:rsid w:val="6B850BD3"/>
    <w:rsid w:val="6B9D2736"/>
    <w:rsid w:val="6B9D6A11"/>
    <w:rsid w:val="6BB66483"/>
    <w:rsid w:val="6BF77EAD"/>
    <w:rsid w:val="6C13B4F5"/>
    <w:rsid w:val="6CAAC38E"/>
    <w:rsid w:val="6CC4612A"/>
    <w:rsid w:val="6D44A407"/>
    <w:rsid w:val="6DF24AFE"/>
    <w:rsid w:val="6DF38944"/>
    <w:rsid w:val="6E348FB7"/>
    <w:rsid w:val="6E80EBEF"/>
    <w:rsid w:val="6EEE0545"/>
    <w:rsid w:val="6F05FEB2"/>
    <w:rsid w:val="6F581C83"/>
    <w:rsid w:val="6F59A7E8"/>
    <w:rsid w:val="6FA7BA38"/>
    <w:rsid w:val="6FCFE278"/>
    <w:rsid w:val="6FDF57F6"/>
    <w:rsid w:val="701B75AA"/>
    <w:rsid w:val="701CBC50"/>
    <w:rsid w:val="702C1380"/>
    <w:rsid w:val="7032A869"/>
    <w:rsid w:val="70897C79"/>
    <w:rsid w:val="7089D5A6"/>
    <w:rsid w:val="70E2824E"/>
    <w:rsid w:val="71B60917"/>
    <w:rsid w:val="71BE75B7"/>
    <w:rsid w:val="71BF0840"/>
    <w:rsid w:val="71CFB07E"/>
    <w:rsid w:val="71F420E9"/>
    <w:rsid w:val="71F82A17"/>
    <w:rsid w:val="722A3BA1"/>
    <w:rsid w:val="724A6093"/>
    <w:rsid w:val="724D9FB7"/>
    <w:rsid w:val="7269DB24"/>
    <w:rsid w:val="72785FAD"/>
    <w:rsid w:val="73039C0F"/>
    <w:rsid w:val="7315AFDC"/>
    <w:rsid w:val="7378B66F"/>
    <w:rsid w:val="73CC919E"/>
    <w:rsid w:val="73E7270C"/>
    <w:rsid w:val="73ECE4CB"/>
    <w:rsid w:val="73F4F557"/>
    <w:rsid w:val="742C4DC1"/>
    <w:rsid w:val="746B0235"/>
    <w:rsid w:val="74DE1918"/>
    <w:rsid w:val="74F81FEF"/>
    <w:rsid w:val="75094460"/>
    <w:rsid w:val="75537EE6"/>
    <w:rsid w:val="755CCFFA"/>
    <w:rsid w:val="76284896"/>
    <w:rsid w:val="762D7B91"/>
    <w:rsid w:val="76578A92"/>
    <w:rsid w:val="76DBB7E3"/>
    <w:rsid w:val="77015970"/>
    <w:rsid w:val="776EEC03"/>
    <w:rsid w:val="77700DCF"/>
    <w:rsid w:val="7770A8B5"/>
    <w:rsid w:val="77C249A0"/>
    <w:rsid w:val="77C4B61E"/>
    <w:rsid w:val="77E54934"/>
    <w:rsid w:val="77E5C0DC"/>
    <w:rsid w:val="77F4885F"/>
    <w:rsid w:val="7804FFEE"/>
    <w:rsid w:val="780DEF38"/>
    <w:rsid w:val="7841D477"/>
    <w:rsid w:val="78526DD7"/>
    <w:rsid w:val="7890D205"/>
    <w:rsid w:val="78A8B7E4"/>
    <w:rsid w:val="78BC512E"/>
    <w:rsid w:val="78D93DA9"/>
    <w:rsid w:val="78ED3C37"/>
    <w:rsid w:val="790C14CB"/>
    <w:rsid w:val="795B7C43"/>
    <w:rsid w:val="79B18A3B"/>
    <w:rsid w:val="79EF5D05"/>
    <w:rsid w:val="7A28A6A9"/>
    <w:rsid w:val="7A29AE98"/>
    <w:rsid w:val="7A32F5AE"/>
    <w:rsid w:val="7A3713E8"/>
    <w:rsid w:val="7AB2DD43"/>
    <w:rsid w:val="7AF4758F"/>
    <w:rsid w:val="7AF6BFD8"/>
    <w:rsid w:val="7B00A893"/>
    <w:rsid w:val="7B12B712"/>
    <w:rsid w:val="7B32D73F"/>
    <w:rsid w:val="7B846BE2"/>
    <w:rsid w:val="7BA92C4F"/>
    <w:rsid w:val="7BC8792D"/>
    <w:rsid w:val="7BF7390A"/>
    <w:rsid w:val="7BF8C194"/>
    <w:rsid w:val="7C002294"/>
    <w:rsid w:val="7C49A58D"/>
    <w:rsid w:val="7C8487B7"/>
    <w:rsid w:val="7CD002A0"/>
    <w:rsid w:val="7CE01EBD"/>
    <w:rsid w:val="7D574C09"/>
    <w:rsid w:val="7D6D451E"/>
    <w:rsid w:val="7D6FF2B8"/>
    <w:rsid w:val="7DCF8206"/>
    <w:rsid w:val="7E29FE8A"/>
    <w:rsid w:val="7E84FB5E"/>
    <w:rsid w:val="7E95177B"/>
    <w:rsid w:val="7E96076B"/>
    <w:rsid w:val="7E9A18B6"/>
    <w:rsid w:val="7EC2CE28"/>
    <w:rsid w:val="7F59F23C"/>
    <w:rsid w:val="7FEF9F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390A"/>
  <w15:chartTrackingRefBased/>
  <w15:docId w15:val="{A6AFE43E-84FA-44D1-B03D-7D26DBCE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13938ED"/>
    <w:rPr>
      <w:lang w:val="es-MX"/>
    </w:rPr>
  </w:style>
  <w:style w:type="paragraph" w:styleId="Heading1">
    <w:name w:val="heading 1"/>
    <w:basedOn w:val="Normal"/>
    <w:next w:val="Normal"/>
    <w:link w:val="Heading1Char"/>
    <w:uiPriority w:val="9"/>
    <w:qFormat/>
    <w:rsid w:val="513938E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513938E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513938ED"/>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513938ED"/>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513938ED"/>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513938ED"/>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513938ED"/>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513938ED"/>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513938ED"/>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sid w:val="513938ED"/>
    <w:rPr>
      <w:noProof w:val="0"/>
      <w:lang w:val="es-MX"/>
    </w:rPr>
  </w:style>
  <w:style w:type="paragraph" w:styleId="Header">
    <w:name w:val="header"/>
    <w:basedOn w:val="Normal"/>
    <w:link w:val="HeaderChar"/>
    <w:uiPriority w:val="99"/>
    <w:unhideWhenUsed/>
    <w:rsid w:val="513938ED"/>
    <w:pPr>
      <w:tabs>
        <w:tab w:val="center" w:pos="4680"/>
        <w:tab w:val="right" w:pos="9360"/>
      </w:tabs>
      <w:spacing w:after="0"/>
    </w:pPr>
  </w:style>
  <w:style w:type="character" w:styleId="FooterChar" w:customStyle="1">
    <w:name w:val="Footer Char"/>
    <w:basedOn w:val="DefaultParagraphFont"/>
    <w:link w:val="Footer"/>
    <w:uiPriority w:val="99"/>
    <w:rsid w:val="513938ED"/>
    <w:rPr>
      <w:noProof w:val="0"/>
      <w:lang w:val="es-MX"/>
    </w:rPr>
  </w:style>
  <w:style w:type="paragraph" w:styleId="Footer">
    <w:name w:val="footer"/>
    <w:basedOn w:val="Normal"/>
    <w:link w:val="FooterChar"/>
    <w:uiPriority w:val="99"/>
    <w:unhideWhenUsed/>
    <w:rsid w:val="513938ED"/>
    <w:pPr>
      <w:tabs>
        <w:tab w:val="center" w:pos="4680"/>
        <w:tab w:val="right" w:pos="9360"/>
      </w:tabs>
      <w:spacing w:after="0"/>
    </w:pPr>
  </w:style>
  <w:style w:type="paragraph" w:styleId="ListParagraph">
    <w:name w:val="List Paragraph"/>
    <w:basedOn w:val="Normal"/>
    <w:uiPriority w:val="34"/>
    <w:qFormat/>
    <w:rsid w:val="513938ED"/>
    <w:pPr>
      <w:ind w:left="720"/>
      <w:contextualSpacing/>
    </w:pPr>
  </w:style>
  <w:style w:type="paragraph" w:styleId="Title">
    <w:name w:val="Title"/>
    <w:basedOn w:val="Normal"/>
    <w:next w:val="Normal"/>
    <w:link w:val="TitleChar"/>
    <w:uiPriority w:val="10"/>
    <w:qFormat/>
    <w:rsid w:val="513938ED"/>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513938ED"/>
    <w:rPr>
      <w:rFonts w:eastAsiaTheme="minorEastAsia"/>
      <w:color w:val="5A5A5A"/>
    </w:rPr>
  </w:style>
  <w:style w:type="paragraph" w:styleId="Quote">
    <w:name w:val="Quote"/>
    <w:basedOn w:val="Normal"/>
    <w:next w:val="Normal"/>
    <w:link w:val="QuoteChar"/>
    <w:uiPriority w:val="29"/>
    <w:qFormat/>
    <w:rsid w:val="513938E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13938ED"/>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513938ED"/>
    <w:rPr>
      <w:rFonts w:asciiTheme="majorHAnsi" w:hAnsiTheme="majorHAnsi" w:eastAsiaTheme="majorEastAsia" w:cstheme="majorBidi"/>
      <w:noProof w:val="0"/>
      <w:color w:val="2F5496" w:themeColor="accent1" w:themeShade="BF"/>
      <w:sz w:val="32"/>
      <w:szCs w:val="32"/>
      <w:lang w:val="es-MX"/>
    </w:rPr>
  </w:style>
  <w:style w:type="character" w:styleId="Heading2Char" w:customStyle="1">
    <w:name w:val="Heading 2 Char"/>
    <w:basedOn w:val="DefaultParagraphFont"/>
    <w:link w:val="Heading2"/>
    <w:uiPriority w:val="9"/>
    <w:rsid w:val="513938ED"/>
    <w:rPr>
      <w:rFonts w:asciiTheme="majorHAnsi" w:hAnsiTheme="majorHAnsi" w:eastAsiaTheme="majorEastAsia" w:cstheme="majorBidi"/>
      <w:noProof w:val="0"/>
      <w:color w:val="2F5496" w:themeColor="accent1" w:themeShade="BF"/>
      <w:sz w:val="26"/>
      <w:szCs w:val="26"/>
      <w:lang w:val="es-MX"/>
    </w:rPr>
  </w:style>
  <w:style w:type="character" w:styleId="Heading3Char" w:customStyle="1">
    <w:name w:val="Heading 3 Char"/>
    <w:basedOn w:val="DefaultParagraphFont"/>
    <w:link w:val="Heading3"/>
    <w:uiPriority w:val="9"/>
    <w:rsid w:val="513938ED"/>
    <w:rPr>
      <w:rFonts w:asciiTheme="majorHAnsi" w:hAnsiTheme="majorHAnsi" w:eastAsiaTheme="majorEastAsia" w:cstheme="majorBidi"/>
      <w:noProof w:val="0"/>
      <w:color w:val="1F3763"/>
      <w:sz w:val="24"/>
      <w:szCs w:val="24"/>
      <w:lang w:val="es-MX"/>
    </w:rPr>
  </w:style>
  <w:style w:type="character" w:styleId="Heading4Char" w:customStyle="1">
    <w:name w:val="Heading 4 Char"/>
    <w:basedOn w:val="DefaultParagraphFont"/>
    <w:link w:val="Heading4"/>
    <w:uiPriority w:val="9"/>
    <w:rsid w:val="513938ED"/>
    <w:rPr>
      <w:rFonts w:asciiTheme="majorHAnsi" w:hAnsiTheme="majorHAnsi" w:eastAsiaTheme="majorEastAsia" w:cstheme="majorBidi"/>
      <w:i/>
      <w:iCs/>
      <w:noProof w:val="0"/>
      <w:color w:val="2F5496" w:themeColor="accent1" w:themeShade="BF"/>
      <w:lang w:val="es-MX"/>
    </w:rPr>
  </w:style>
  <w:style w:type="character" w:styleId="Heading5Char" w:customStyle="1">
    <w:name w:val="Heading 5 Char"/>
    <w:basedOn w:val="DefaultParagraphFont"/>
    <w:link w:val="Heading5"/>
    <w:uiPriority w:val="9"/>
    <w:rsid w:val="513938ED"/>
    <w:rPr>
      <w:rFonts w:asciiTheme="majorHAnsi" w:hAnsiTheme="majorHAnsi" w:eastAsiaTheme="majorEastAsia" w:cstheme="majorBidi"/>
      <w:noProof w:val="0"/>
      <w:color w:val="2F5496" w:themeColor="accent1" w:themeShade="BF"/>
      <w:lang w:val="es-MX"/>
    </w:rPr>
  </w:style>
  <w:style w:type="character" w:styleId="Heading6Char" w:customStyle="1">
    <w:name w:val="Heading 6 Char"/>
    <w:basedOn w:val="DefaultParagraphFont"/>
    <w:link w:val="Heading6"/>
    <w:uiPriority w:val="9"/>
    <w:rsid w:val="513938ED"/>
    <w:rPr>
      <w:rFonts w:asciiTheme="majorHAnsi" w:hAnsiTheme="majorHAnsi" w:eastAsiaTheme="majorEastAsia" w:cstheme="majorBidi"/>
      <w:noProof w:val="0"/>
      <w:color w:val="1F3763"/>
      <w:lang w:val="es-MX"/>
    </w:rPr>
  </w:style>
  <w:style w:type="character" w:styleId="Heading7Char" w:customStyle="1">
    <w:name w:val="Heading 7 Char"/>
    <w:basedOn w:val="DefaultParagraphFont"/>
    <w:link w:val="Heading7"/>
    <w:uiPriority w:val="9"/>
    <w:rsid w:val="513938ED"/>
    <w:rPr>
      <w:rFonts w:asciiTheme="majorHAnsi" w:hAnsiTheme="majorHAnsi" w:eastAsiaTheme="majorEastAsia" w:cstheme="majorBidi"/>
      <w:i/>
      <w:iCs/>
      <w:noProof w:val="0"/>
      <w:color w:val="1F3763"/>
      <w:lang w:val="es-MX"/>
    </w:rPr>
  </w:style>
  <w:style w:type="character" w:styleId="Heading8Char" w:customStyle="1">
    <w:name w:val="Heading 8 Char"/>
    <w:basedOn w:val="DefaultParagraphFont"/>
    <w:link w:val="Heading8"/>
    <w:uiPriority w:val="9"/>
    <w:rsid w:val="513938ED"/>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513938ED"/>
    <w:rPr>
      <w:rFonts w:asciiTheme="majorHAnsi" w:hAnsiTheme="majorHAnsi" w:eastAsiaTheme="majorEastAsia" w:cstheme="majorBidi"/>
      <w:i/>
      <w:iCs/>
      <w:noProof w:val="0"/>
      <w:color w:val="272727"/>
      <w:sz w:val="21"/>
      <w:szCs w:val="21"/>
      <w:lang w:val="es-MX"/>
    </w:rPr>
  </w:style>
  <w:style w:type="character" w:styleId="TitleChar" w:customStyle="1">
    <w:name w:val="Title Char"/>
    <w:basedOn w:val="DefaultParagraphFont"/>
    <w:link w:val="Title"/>
    <w:uiPriority w:val="10"/>
    <w:rsid w:val="513938ED"/>
    <w:rPr>
      <w:rFonts w:asciiTheme="majorHAnsi" w:hAnsiTheme="majorHAnsi" w:eastAsiaTheme="majorEastAsia" w:cstheme="majorBidi"/>
      <w:noProof w:val="0"/>
      <w:sz w:val="56"/>
      <w:szCs w:val="56"/>
      <w:lang w:val="es-MX"/>
    </w:rPr>
  </w:style>
  <w:style w:type="character" w:styleId="SubtitleChar" w:customStyle="1">
    <w:name w:val="Subtitle Char"/>
    <w:basedOn w:val="DefaultParagraphFont"/>
    <w:link w:val="Subtitle"/>
    <w:uiPriority w:val="11"/>
    <w:rsid w:val="513938ED"/>
    <w:rPr>
      <w:rFonts w:asciiTheme="minorHAnsi" w:hAnsiTheme="minorHAnsi" w:eastAsiaTheme="minorEastAsia" w:cstheme="minorBidi"/>
      <w:noProof w:val="0"/>
      <w:color w:val="5A5A5A"/>
      <w:lang w:val="es-MX"/>
    </w:rPr>
  </w:style>
  <w:style w:type="character" w:styleId="QuoteChar" w:customStyle="1">
    <w:name w:val="Quote Char"/>
    <w:basedOn w:val="DefaultParagraphFont"/>
    <w:link w:val="Quote"/>
    <w:uiPriority w:val="29"/>
    <w:rsid w:val="513938ED"/>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513938ED"/>
    <w:rPr>
      <w:i/>
      <w:iCs/>
      <w:noProof w:val="0"/>
      <w:color w:val="4472C4" w:themeColor="accent1"/>
      <w:lang w:val="es-MX"/>
    </w:rPr>
  </w:style>
  <w:style w:type="paragraph" w:styleId="TOC1">
    <w:name w:val="toc 1"/>
    <w:basedOn w:val="Normal"/>
    <w:next w:val="Normal"/>
    <w:uiPriority w:val="39"/>
    <w:unhideWhenUsed/>
    <w:rsid w:val="513938ED"/>
    <w:pPr>
      <w:spacing w:after="100"/>
    </w:pPr>
  </w:style>
  <w:style w:type="paragraph" w:styleId="TOC2">
    <w:name w:val="toc 2"/>
    <w:basedOn w:val="Normal"/>
    <w:next w:val="Normal"/>
    <w:uiPriority w:val="39"/>
    <w:unhideWhenUsed/>
    <w:rsid w:val="513938ED"/>
    <w:pPr>
      <w:spacing w:after="100"/>
      <w:ind w:left="220"/>
    </w:pPr>
  </w:style>
  <w:style w:type="paragraph" w:styleId="TOC3">
    <w:name w:val="toc 3"/>
    <w:basedOn w:val="Normal"/>
    <w:next w:val="Normal"/>
    <w:uiPriority w:val="39"/>
    <w:unhideWhenUsed/>
    <w:rsid w:val="513938ED"/>
    <w:pPr>
      <w:spacing w:after="100"/>
      <w:ind w:left="440"/>
    </w:pPr>
  </w:style>
  <w:style w:type="paragraph" w:styleId="TOC4">
    <w:name w:val="toc 4"/>
    <w:basedOn w:val="Normal"/>
    <w:next w:val="Normal"/>
    <w:uiPriority w:val="39"/>
    <w:unhideWhenUsed/>
    <w:rsid w:val="513938ED"/>
    <w:pPr>
      <w:spacing w:after="100"/>
      <w:ind w:left="660"/>
    </w:pPr>
  </w:style>
  <w:style w:type="paragraph" w:styleId="TOC5">
    <w:name w:val="toc 5"/>
    <w:basedOn w:val="Normal"/>
    <w:next w:val="Normal"/>
    <w:uiPriority w:val="39"/>
    <w:unhideWhenUsed/>
    <w:rsid w:val="513938ED"/>
    <w:pPr>
      <w:spacing w:after="100"/>
      <w:ind w:left="880"/>
    </w:pPr>
  </w:style>
  <w:style w:type="paragraph" w:styleId="TOC6">
    <w:name w:val="toc 6"/>
    <w:basedOn w:val="Normal"/>
    <w:next w:val="Normal"/>
    <w:uiPriority w:val="39"/>
    <w:unhideWhenUsed/>
    <w:rsid w:val="513938ED"/>
    <w:pPr>
      <w:spacing w:after="100"/>
      <w:ind w:left="1100"/>
    </w:pPr>
  </w:style>
  <w:style w:type="paragraph" w:styleId="TOC7">
    <w:name w:val="toc 7"/>
    <w:basedOn w:val="Normal"/>
    <w:next w:val="Normal"/>
    <w:uiPriority w:val="39"/>
    <w:unhideWhenUsed/>
    <w:rsid w:val="513938ED"/>
    <w:pPr>
      <w:spacing w:after="100"/>
      <w:ind w:left="1320"/>
    </w:pPr>
  </w:style>
  <w:style w:type="paragraph" w:styleId="TOC8">
    <w:name w:val="toc 8"/>
    <w:basedOn w:val="Normal"/>
    <w:next w:val="Normal"/>
    <w:uiPriority w:val="39"/>
    <w:unhideWhenUsed/>
    <w:rsid w:val="513938ED"/>
    <w:pPr>
      <w:spacing w:after="100"/>
      <w:ind w:left="1540"/>
    </w:pPr>
  </w:style>
  <w:style w:type="paragraph" w:styleId="TOC9">
    <w:name w:val="toc 9"/>
    <w:basedOn w:val="Normal"/>
    <w:next w:val="Normal"/>
    <w:uiPriority w:val="39"/>
    <w:unhideWhenUsed/>
    <w:rsid w:val="513938ED"/>
    <w:pPr>
      <w:spacing w:after="100"/>
      <w:ind w:left="1760"/>
    </w:pPr>
  </w:style>
  <w:style w:type="paragraph" w:styleId="EndnoteText">
    <w:name w:val="endnote text"/>
    <w:basedOn w:val="Normal"/>
    <w:link w:val="EndnoteTextChar"/>
    <w:uiPriority w:val="99"/>
    <w:semiHidden/>
    <w:unhideWhenUsed/>
    <w:rsid w:val="513938ED"/>
    <w:pPr>
      <w:spacing w:after="0"/>
    </w:pPr>
    <w:rPr>
      <w:sz w:val="20"/>
      <w:szCs w:val="20"/>
    </w:rPr>
  </w:style>
  <w:style w:type="character" w:styleId="EndnoteTextChar" w:customStyle="1">
    <w:name w:val="Endnote Text Char"/>
    <w:basedOn w:val="DefaultParagraphFont"/>
    <w:link w:val="EndnoteText"/>
    <w:uiPriority w:val="99"/>
    <w:semiHidden/>
    <w:rsid w:val="513938ED"/>
    <w:rPr>
      <w:noProof w:val="0"/>
      <w:sz w:val="20"/>
      <w:szCs w:val="20"/>
      <w:lang w:val="es-MX"/>
    </w:rPr>
  </w:style>
  <w:style w:type="paragraph" w:styleId="FootnoteText">
    <w:name w:val="footnote text"/>
    <w:basedOn w:val="Normal"/>
    <w:link w:val="FootnoteTextChar"/>
    <w:uiPriority w:val="99"/>
    <w:semiHidden/>
    <w:unhideWhenUsed/>
    <w:rsid w:val="513938ED"/>
    <w:pPr>
      <w:spacing w:after="0"/>
    </w:pPr>
    <w:rPr>
      <w:sz w:val="20"/>
      <w:szCs w:val="20"/>
    </w:rPr>
  </w:style>
  <w:style w:type="character" w:styleId="FootnoteTextChar" w:customStyle="1">
    <w:name w:val="Footnote Text Char"/>
    <w:basedOn w:val="DefaultParagraphFont"/>
    <w:link w:val="FootnoteText"/>
    <w:uiPriority w:val="99"/>
    <w:semiHidden/>
    <w:rsid w:val="513938ED"/>
    <w:rPr>
      <w:noProof w:val="0"/>
      <w:sz w:val="20"/>
      <w:szCs w:val="20"/>
      <w:lang w:val="es-MX"/>
    </w:rPr>
  </w:style>
  <w:style w:type="paragraph" w:styleId="Revision">
    <w:name w:val="Revision"/>
    <w:hidden/>
    <w:uiPriority w:val="99"/>
    <w:semiHidden/>
    <w:rsid w:val="000E2C0C"/>
    <w:pPr>
      <w:spacing w:after="0" w:line="240" w:lineRule="auto"/>
    </w:pPr>
    <w:rPr>
      <w:lang w:val="es-MX"/>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9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37"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hoteldel.com/" TargetMode="External" Id="Rf5af444d808b4a2c" /><Relationship Type="http://schemas.openxmlformats.org/officeDocument/2006/relationships/hyperlink" Target="https://mcasd.org/visit/mcasd" TargetMode="External" Id="Rae46fc36bbfb46ec" /><Relationship Type="http://schemas.openxmlformats.org/officeDocument/2006/relationships/hyperlink" Target="https://www.california.com/city/encinitas" TargetMode="External" Id="R13e319890ccb497d" /><Relationship Type="http://schemas.openxmlformats.org/officeDocument/2006/relationships/hyperlink" Target="https://betterbuzzcoffee.com/pages/encinitas-menu" TargetMode="External" Id="R3e6ffdaecee642aa" /><Relationship Type="http://schemas.openxmlformats.org/officeDocument/2006/relationships/hyperlink" Target="https://letstaco.com/" TargetMode="External" Id="R2f68de8d29444cc8" /><Relationship Type="http://schemas.openxmlformats.org/officeDocument/2006/relationships/hyperlink" Target="https://www.sandiego.org/explore/events/festivals-and-street-fairs/encinitas-april-street-fair.aspx" TargetMode="External" Id="R53ac84a403e94af0" /><Relationship Type="http://schemas.openxmlformats.org/officeDocument/2006/relationships/hyperlink" Target="https://www.encinitas101.com/encinitas-cruise-nights" TargetMode="External" Id="R0915928ee8e74732" /><Relationship Type="http://schemas.openxmlformats.org/officeDocument/2006/relationships/hyperlink" Target="https://www.legoland.com/california/" TargetMode="External" Id="R0e5c1ba3f70c4f79" /><Relationship Type="http://schemas.openxmlformats.org/officeDocument/2006/relationships/hyperlink" Target="https://carlsbad.org/carlsbad-village-street-faire/" TargetMode="External" Id="R8503c06fb9a441ce" /><Relationship Type="http://schemas.openxmlformats.org/officeDocument/2006/relationships/hyperlink" Target="https://www.mainstreetoceanside.com/farmers-market" TargetMode="External" Id="R8ad84ff3f5744a9d" /><Relationship Type="http://schemas.openxmlformats.org/officeDocument/2006/relationships/hyperlink" Target="https://surfmuseum.org/" TargetMode="External" Id="R4898be4024244091" /><Relationship Type="http://schemas.openxmlformats.org/officeDocument/2006/relationships/hyperlink" Target="https://www.museumofmakingmusic.org/" TargetMode="External" Id="Rd5ca2e9bee984e6a" /><Relationship Type="http://schemas.openxmlformats.org/officeDocument/2006/relationships/hyperlink" Target="https://www.dmtc.com/" TargetMode="External" Id="Rb5f98661db0c4aeb" /><Relationship Type="http://schemas.openxmlformats.org/officeDocument/2006/relationships/hyperlink" Target="https://www.sdfair.com/" TargetMode="External" Id="R8f988c7296c24c73" /><Relationship Type="http://schemas.openxmlformats.org/officeDocument/2006/relationships/hyperlink" Target="https://delmarhighlandstowncenter.com/" TargetMode="External" Id="R581a83cf5c2e4b45" /><Relationship Type="http://schemas.openxmlformats.org/officeDocument/2006/relationships/hyperlink" Target="http://www.sandiego.org" TargetMode="External" Id="R5b396cb4fb174a71" /><Relationship Type="http://schemas.openxmlformats.org/officeDocument/2006/relationships/comments" Target="comments.xml" Id="Rf49b017544184858" /><Relationship Type="http://schemas.microsoft.com/office/2011/relationships/people" Target="people.xml" Id="R6960fda415674da5" /><Relationship Type="http://schemas.microsoft.com/office/2011/relationships/commentsExtended" Target="commentsExtended.xml" Id="Ra50b255f6ad0468a" /><Relationship Type="http://schemas.microsoft.com/office/2016/09/relationships/commentsIds" Target="commentsIds.xml" Id="R3ca247ad01b04e69" /><Relationship Type="http://schemas.microsoft.com/office/2018/08/relationships/commentsExtensible" Target="commentsExtensible.xml" Id="Rfa0495bd5f2e46d4" /><Relationship Type="http://schemas.openxmlformats.org/officeDocument/2006/relationships/hyperlink" Target="https://oceanbeachsandiego.com/attractions/annual-events/farmers-market-wednesdays" TargetMode="External" Id="R61e0443521e94f3a" /><Relationship Type="http://schemas.openxmlformats.org/officeDocument/2006/relationships/hyperlink" Target="https://www.belmontpark.com/" TargetMode="External" Id="R7e4a218c3d7b41c8" /><Relationship Type="http://schemas.openxmlformats.org/officeDocument/2006/relationships/hyperlink" Target="https://coanother.sharepoint.com/:f:/s/ACG-Tourism/EiUdFj882hlNrm2Yo4HikWcBUDRbHj8rrEeGMinXEzSY_A?e=dMGFAf" TargetMode="External" Id="R2a355adbae07472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Gabriel Fuertes</DisplayName>
        <AccountId>62</AccountId>
        <AccountType/>
      </UserInfo>
      <UserInfo>
        <DisplayName>Carolina Trasvina</DisplayName>
        <AccountId>48</AccountId>
        <AccountType/>
      </UserInfo>
      <UserInfo>
        <DisplayName>Rogelio Cuenca</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58A5A-8AD0-46CB-89F8-54A1035B693E}">
  <ds:schemaRefs>
    <ds:schemaRef ds:uri="http://schemas.microsoft.com/sharepoint/v3/contenttype/forms"/>
  </ds:schemaRefs>
</ds:datastoreItem>
</file>

<file path=customXml/itemProps2.xml><?xml version="1.0" encoding="utf-8"?>
<ds:datastoreItem xmlns:ds="http://schemas.openxmlformats.org/officeDocument/2006/customXml" ds:itemID="{67E0349B-B4E7-47F0-B4AF-D772C995D0FE}">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3.xml><?xml version="1.0" encoding="utf-8"?>
<ds:datastoreItem xmlns:ds="http://schemas.openxmlformats.org/officeDocument/2006/customXml" ds:itemID="{607C9F22-C855-4828-ADEB-3ED78F0E2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Gabriel Fuertes</cp:lastModifiedBy>
  <cp:revision>27</cp:revision>
  <dcterms:created xsi:type="dcterms:W3CDTF">2024-02-22T03:01:00Z</dcterms:created>
  <dcterms:modified xsi:type="dcterms:W3CDTF">2024-06-19T13:30:13Z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{"FileActivityType":"9","FileActivityTimeStamp":"2024-05-15T18:25:52.550Z","FileActivityUsersOnPage":[{"DisplayName":"Carolina Trasvina","Id":"carolina.trasvina@another.co"}],"FileActivityNavigationId":null}</vt:lpwstr>
  </property>
  <property fmtid="{D5CDD505-2E9C-101B-9397-08002B2CF9AE}" pid="9" name="TriggerFlowInfo">
    <vt:lpwstr/>
  </property>
</Properties>
</file>